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267" w:rsidRDefault="00442267" w:rsidP="004F08A3">
      <w:pPr>
        <w:rPr>
          <w:rFonts w:cs="David"/>
          <w:sz w:val="24"/>
          <w:szCs w:val="24"/>
          <w:rtl/>
        </w:rPr>
      </w:pPr>
    </w:p>
    <w:p w:rsidR="00D41BC8" w:rsidRPr="00C555F0" w:rsidRDefault="00F31F55" w:rsidP="00D40B1D">
      <w:pPr>
        <w:rPr>
          <w:rFonts w:cs="David"/>
          <w:sz w:val="24"/>
          <w:szCs w:val="24"/>
          <w:rtl/>
        </w:rPr>
      </w:pPr>
      <w:r w:rsidRPr="00C555F0">
        <w:rPr>
          <w:rFonts w:cs="David" w:hint="cs"/>
          <w:sz w:val="24"/>
          <w:szCs w:val="24"/>
          <w:rtl/>
        </w:rPr>
        <w:t>שם ה</w:t>
      </w:r>
      <w:r w:rsidR="004F7E1F">
        <w:rPr>
          <w:rFonts w:cs="David" w:hint="cs"/>
          <w:sz w:val="24"/>
          <w:szCs w:val="24"/>
          <w:rtl/>
        </w:rPr>
        <w:t>תאגיד</w:t>
      </w:r>
      <w:r w:rsidRPr="00C555F0">
        <w:rPr>
          <w:rFonts w:cs="David" w:hint="cs"/>
          <w:sz w:val="24"/>
          <w:szCs w:val="24"/>
          <w:rtl/>
        </w:rPr>
        <w:t>:</w:t>
      </w:r>
      <w:r w:rsidR="004F08A3"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</w:t>
      </w:r>
      <w:r w:rsidR="004F08A3" w:rsidRPr="00C555F0">
        <w:rPr>
          <w:rFonts w:cs="David" w:hint="cs"/>
          <w:sz w:val="24"/>
          <w:szCs w:val="24"/>
          <w:rtl/>
        </w:rPr>
        <w:t xml:space="preserve">תאריך: </w:t>
      </w:r>
      <w:r w:rsidR="00D40B1D" w:rsidRPr="0012645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0B1D" w:rsidRPr="00126451">
        <w:rPr>
          <w:rFonts w:asciiTheme="minorBidi" w:hAnsiTheme="minorBidi"/>
          <w:u w:val="single"/>
          <w:rtl/>
        </w:rPr>
        <w:instrText xml:space="preserve"> </w:instrText>
      </w:r>
      <w:r w:rsidR="00D40B1D" w:rsidRPr="00126451">
        <w:rPr>
          <w:rFonts w:asciiTheme="minorBidi" w:hAnsiTheme="minorBidi"/>
          <w:u w:val="single"/>
        </w:rPr>
        <w:instrText>FORMTEXT</w:instrText>
      </w:r>
      <w:r w:rsidR="00D40B1D" w:rsidRPr="00126451">
        <w:rPr>
          <w:rFonts w:asciiTheme="minorBidi" w:hAnsiTheme="minorBidi"/>
          <w:u w:val="single"/>
          <w:rtl/>
        </w:rPr>
        <w:instrText xml:space="preserve"> </w:instrText>
      </w:r>
      <w:r w:rsidR="00D40B1D" w:rsidRPr="00126451">
        <w:rPr>
          <w:rFonts w:asciiTheme="minorBidi" w:hAnsiTheme="minorBidi"/>
          <w:u w:val="single"/>
          <w:rtl/>
        </w:rPr>
      </w:r>
      <w:r w:rsidR="00D40B1D" w:rsidRPr="00126451">
        <w:rPr>
          <w:rFonts w:asciiTheme="minorBidi" w:hAnsiTheme="minorBidi"/>
          <w:u w:val="single"/>
          <w:rtl/>
        </w:rPr>
        <w:fldChar w:fldCharType="separate"/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u w:val="single"/>
          <w:rtl/>
        </w:rPr>
        <w:fldChar w:fldCharType="end"/>
      </w:r>
    </w:p>
    <w:p w:rsidR="004F08A3" w:rsidRPr="00C555F0" w:rsidRDefault="00D40B1D" w:rsidP="00D40B1D">
      <w:pPr>
        <w:rPr>
          <w:rFonts w:cs="David"/>
          <w:sz w:val="24"/>
          <w:szCs w:val="24"/>
          <w:rtl/>
        </w:rPr>
      </w:pPr>
      <w:r w:rsidRPr="0012645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6451">
        <w:rPr>
          <w:rFonts w:asciiTheme="minorBidi" w:hAnsiTheme="minorBidi"/>
          <w:u w:val="single"/>
          <w:rtl/>
        </w:rPr>
        <w:instrText xml:space="preserve"> </w:instrText>
      </w:r>
      <w:r w:rsidRPr="00126451">
        <w:rPr>
          <w:rFonts w:asciiTheme="minorBidi" w:hAnsiTheme="minorBidi"/>
          <w:u w:val="single"/>
        </w:rPr>
        <w:instrText>FORMTEXT</w:instrText>
      </w:r>
      <w:r w:rsidRPr="00126451">
        <w:rPr>
          <w:rFonts w:asciiTheme="minorBidi" w:hAnsiTheme="minorBidi"/>
          <w:u w:val="single"/>
          <w:rtl/>
        </w:rPr>
        <w:instrText xml:space="preserve"> </w:instrText>
      </w:r>
      <w:r w:rsidRPr="00126451">
        <w:rPr>
          <w:rFonts w:asciiTheme="minorBidi" w:hAnsiTheme="minorBidi"/>
          <w:u w:val="single"/>
          <w:rtl/>
        </w:rPr>
      </w:r>
      <w:r w:rsidRPr="00126451">
        <w:rPr>
          <w:rFonts w:asciiTheme="minorBidi" w:hAnsiTheme="minorBidi"/>
          <w:u w:val="single"/>
          <w:rtl/>
        </w:rPr>
        <w:fldChar w:fldCharType="separate"/>
      </w:r>
      <w:bookmarkStart w:id="0" w:name="_GoBack"/>
      <w:r w:rsidRPr="00126451">
        <w:rPr>
          <w:rFonts w:asciiTheme="minorBidi" w:hAnsiTheme="minorBidi"/>
          <w:noProof/>
          <w:u w:val="single"/>
          <w:rtl/>
        </w:rPr>
        <w:t> </w:t>
      </w:r>
      <w:r w:rsidRPr="00126451">
        <w:rPr>
          <w:rFonts w:asciiTheme="minorBidi" w:hAnsiTheme="minorBidi"/>
          <w:noProof/>
          <w:u w:val="single"/>
          <w:rtl/>
        </w:rPr>
        <w:t> </w:t>
      </w:r>
      <w:r w:rsidRPr="00126451">
        <w:rPr>
          <w:rFonts w:asciiTheme="minorBidi" w:hAnsiTheme="minorBidi"/>
          <w:noProof/>
          <w:u w:val="single"/>
          <w:rtl/>
        </w:rPr>
        <w:t> </w:t>
      </w:r>
      <w:r w:rsidRPr="00126451">
        <w:rPr>
          <w:rFonts w:asciiTheme="minorBidi" w:hAnsiTheme="minorBidi"/>
          <w:noProof/>
          <w:u w:val="single"/>
          <w:rtl/>
        </w:rPr>
        <w:t> </w:t>
      </w:r>
      <w:r w:rsidRPr="00126451">
        <w:rPr>
          <w:rFonts w:asciiTheme="minorBidi" w:hAnsiTheme="minorBidi"/>
          <w:noProof/>
          <w:u w:val="single"/>
          <w:rtl/>
        </w:rPr>
        <w:t> </w:t>
      </w:r>
      <w:bookmarkEnd w:id="0"/>
      <w:r w:rsidRPr="00126451">
        <w:rPr>
          <w:rFonts w:asciiTheme="minorBidi" w:hAnsiTheme="minorBidi"/>
          <w:u w:val="single"/>
          <w:rtl/>
        </w:rPr>
        <w:fldChar w:fldCharType="end"/>
      </w:r>
      <w:r w:rsidR="004F08A3">
        <w:rPr>
          <w:rFonts w:cs="David" w:hint="cs"/>
          <w:sz w:val="24"/>
          <w:szCs w:val="24"/>
          <w:rtl/>
        </w:rPr>
        <w:t xml:space="preserve">                                              </w:t>
      </w:r>
    </w:p>
    <w:p w:rsidR="00F31F55" w:rsidRPr="00C555F0" w:rsidRDefault="00F31F55" w:rsidP="00D40B1D">
      <w:pPr>
        <w:rPr>
          <w:rFonts w:cs="David"/>
          <w:sz w:val="24"/>
          <w:szCs w:val="24"/>
          <w:rtl/>
        </w:rPr>
      </w:pPr>
      <w:r w:rsidRPr="00C555F0">
        <w:rPr>
          <w:rFonts w:cs="David" w:hint="cs"/>
          <w:sz w:val="24"/>
          <w:szCs w:val="24"/>
          <w:rtl/>
        </w:rPr>
        <w:t xml:space="preserve">ח.פ </w:t>
      </w:r>
      <w:r w:rsidR="00D40B1D" w:rsidRPr="0012645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0B1D" w:rsidRPr="00126451">
        <w:rPr>
          <w:rFonts w:asciiTheme="minorBidi" w:hAnsiTheme="minorBidi"/>
          <w:u w:val="single"/>
          <w:rtl/>
        </w:rPr>
        <w:instrText xml:space="preserve"> </w:instrText>
      </w:r>
      <w:r w:rsidR="00D40B1D" w:rsidRPr="00126451">
        <w:rPr>
          <w:rFonts w:asciiTheme="minorBidi" w:hAnsiTheme="minorBidi"/>
          <w:u w:val="single"/>
        </w:rPr>
        <w:instrText>FORMTEXT</w:instrText>
      </w:r>
      <w:r w:rsidR="00D40B1D" w:rsidRPr="00126451">
        <w:rPr>
          <w:rFonts w:asciiTheme="minorBidi" w:hAnsiTheme="minorBidi"/>
          <w:u w:val="single"/>
          <w:rtl/>
        </w:rPr>
        <w:instrText xml:space="preserve"> </w:instrText>
      </w:r>
      <w:r w:rsidR="00D40B1D" w:rsidRPr="00126451">
        <w:rPr>
          <w:rFonts w:asciiTheme="minorBidi" w:hAnsiTheme="minorBidi"/>
          <w:u w:val="single"/>
          <w:rtl/>
        </w:rPr>
      </w:r>
      <w:r w:rsidR="00D40B1D" w:rsidRPr="00126451">
        <w:rPr>
          <w:rFonts w:asciiTheme="minorBidi" w:hAnsiTheme="minorBidi"/>
          <w:u w:val="single"/>
          <w:rtl/>
        </w:rPr>
        <w:fldChar w:fldCharType="separate"/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u w:val="single"/>
          <w:rtl/>
        </w:rPr>
        <w:fldChar w:fldCharType="end"/>
      </w:r>
    </w:p>
    <w:p w:rsidR="00F31F55" w:rsidRPr="00C555F0" w:rsidRDefault="008A6402" w:rsidP="00F31F55">
      <w:pPr>
        <w:spacing w:after="0" w:line="240" w:lineRule="auto"/>
        <w:rPr>
          <w:rFonts w:cs="David"/>
          <w:sz w:val="24"/>
          <w:szCs w:val="24"/>
          <w:rtl/>
        </w:rPr>
      </w:pPr>
      <w:r w:rsidRPr="00C555F0">
        <w:rPr>
          <w:rFonts w:cs="David" w:hint="cs"/>
          <w:sz w:val="24"/>
          <w:szCs w:val="24"/>
          <w:rtl/>
        </w:rPr>
        <w:t>לכבוד</w:t>
      </w:r>
    </w:p>
    <w:p w:rsidR="008A6402" w:rsidRPr="00C555F0" w:rsidRDefault="008A6402" w:rsidP="00F31F55">
      <w:pPr>
        <w:spacing w:after="0" w:line="240" w:lineRule="auto"/>
        <w:rPr>
          <w:rFonts w:cs="David"/>
          <w:sz w:val="24"/>
          <w:szCs w:val="24"/>
          <w:rtl/>
        </w:rPr>
      </w:pPr>
    </w:p>
    <w:p w:rsidR="00F31F55" w:rsidRPr="00C555F0" w:rsidRDefault="00454FC9" w:rsidP="000E0636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רשות החדשנות</w:t>
      </w:r>
    </w:p>
    <w:p w:rsidR="008A6402" w:rsidRPr="00454FC9" w:rsidRDefault="00F31F55" w:rsidP="00454FC9">
      <w:pPr>
        <w:spacing w:after="0" w:line="240" w:lineRule="auto"/>
        <w:rPr>
          <w:rFonts w:cs="David"/>
          <w:sz w:val="24"/>
          <w:szCs w:val="24"/>
          <w:rtl/>
        </w:rPr>
      </w:pPr>
      <w:r w:rsidRPr="00C555F0">
        <w:rPr>
          <w:rFonts w:cs="David" w:hint="cs"/>
          <w:sz w:val="24"/>
          <w:szCs w:val="24"/>
          <w:rtl/>
        </w:rPr>
        <w:t>רח</w:t>
      </w:r>
      <w:r w:rsidRPr="00C555F0">
        <w:rPr>
          <w:rFonts w:cs="David"/>
          <w:sz w:val="24"/>
          <w:szCs w:val="24"/>
          <w:rtl/>
        </w:rPr>
        <w:t>'</w:t>
      </w:r>
      <w:r w:rsidR="008A6402" w:rsidRPr="00C555F0">
        <w:rPr>
          <w:rFonts w:cs="David" w:hint="cs"/>
          <w:sz w:val="24"/>
          <w:szCs w:val="24"/>
          <w:rtl/>
        </w:rPr>
        <w:t xml:space="preserve"> </w:t>
      </w:r>
      <w:r w:rsidR="00E740ED">
        <w:rPr>
          <w:rFonts w:cs="David" w:hint="cs"/>
          <w:sz w:val="24"/>
          <w:szCs w:val="24"/>
          <w:rtl/>
        </w:rPr>
        <w:t>ה</w:t>
      </w:r>
      <w:r w:rsidR="00454FC9">
        <w:rPr>
          <w:rFonts w:cs="David" w:hint="cs"/>
          <w:sz w:val="24"/>
          <w:szCs w:val="24"/>
          <w:rtl/>
        </w:rPr>
        <w:t>ירדן 4</w:t>
      </w:r>
    </w:p>
    <w:p w:rsidR="00F31F55" w:rsidRPr="00C555F0" w:rsidRDefault="00F31F55" w:rsidP="00F31F55">
      <w:pPr>
        <w:spacing w:after="0" w:line="240" w:lineRule="auto"/>
        <w:rPr>
          <w:rFonts w:cs="David"/>
          <w:sz w:val="24"/>
          <w:szCs w:val="24"/>
          <w:u w:val="single"/>
          <w:rtl/>
        </w:rPr>
      </w:pPr>
      <w:r w:rsidRPr="00C555F0">
        <w:rPr>
          <w:rFonts w:cs="David" w:hint="cs"/>
          <w:sz w:val="24"/>
          <w:szCs w:val="24"/>
          <w:u w:val="single"/>
          <w:rtl/>
        </w:rPr>
        <w:t>קריית שדה התעופה</w:t>
      </w:r>
    </w:p>
    <w:p w:rsidR="00F31F55" w:rsidRPr="00C555F0" w:rsidRDefault="00F31F55" w:rsidP="00F31F55">
      <w:pPr>
        <w:spacing w:after="0" w:line="240" w:lineRule="auto"/>
        <w:rPr>
          <w:rFonts w:cs="David"/>
          <w:sz w:val="24"/>
          <w:szCs w:val="24"/>
          <w:u w:val="single"/>
          <w:rtl/>
        </w:rPr>
      </w:pPr>
    </w:p>
    <w:p w:rsidR="00F31F55" w:rsidRPr="00C555F0" w:rsidRDefault="00F31F55" w:rsidP="000E0636">
      <w:pPr>
        <w:spacing w:after="0" w:line="240" w:lineRule="auto"/>
        <w:jc w:val="center"/>
        <w:rPr>
          <w:rFonts w:ascii="Arial" w:eastAsia="Times New Roman" w:hAnsi="Arial" w:cs="David"/>
          <w:bCs/>
          <w:i/>
          <w:sz w:val="28"/>
          <w:szCs w:val="28"/>
          <w:u w:val="single"/>
          <w:rtl/>
          <w:lang w:eastAsia="he-IL"/>
        </w:rPr>
      </w:pPr>
      <w:r w:rsidRPr="00C555F0">
        <w:rPr>
          <w:rFonts w:ascii="Arial" w:eastAsia="Times New Roman" w:hAnsi="Arial" w:cs="David" w:hint="cs"/>
          <w:bCs/>
          <w:i/>
          <w:sz w:val="28"/>
          <w:szCs w:val="28"/>
          <w:u w:val="single"/>
          <w:rtl/>
          <w:lang w:eastAsia="he-IL"/>
        </w:rPr>
        <w:t xml:space="preserve">כתב התחייבות והודעה על </w:t>
      </w:r>
      <w:r w:rsidR="00EF21C3" w:rsidRPr="00C555F0">
        <w:rPr>
          <w:rFonts w:ascii="Arial" w:eastAsia="Times New Roman" w:hAnsi="Arial" w:cs="David" w:hint="cs"/>
          <w:bCs/>
          <w:i/>
          <w:sz w:val="28"/>
          <w:szCs w:val="28"/>
          <w:u w:val="single"/>
          <w:rtl/>
          <w:lang w:eastAsia="he-IL"/>
        </w:rPr>
        <w:t xml:space="preserve">הפעלה של </w:t>
      </w:r>
      <w:r w:rsidR="0007730C" w:rsidRPr="00C555F0">
        <w:rPr>
          <w:rFonts w:ascii="Arial" w:eastAsia="Times New Roman" w:hAnsi="Arial" w:cs="David" w:hint="cs"/>
          <w:bCs/>
          <w:i/>
          <w:sz w:val="28"/>
          <w:szCs w:val="28"/>
          <w:u w:val="single"/>
          <w:rtl/>
          <w:lang w:eastAsia="he-IL"/>
        </w:rPr>
        <w:t>מעבד</w:t>
      </w:r>
      <w:r w:rsidR="0007730C">
        <w:rPr>
          <w:rFonts w:ascii="Arial" w:eastAsia="Times New Roman" w:hAnsi="Arial" w:cs="David" w:hint="cs"/>
          <w:bCs/>
          <w:i/>
          <w:sz w:val="28"/>
          <w:szCs w:val="28"/>
          <w:u w:val="single"/>
          <w:rtl/>
          <w:lang w:eastAsia="he-IL"/>
        </w:rPr>
        <w:t>ה</w:t>
      </w:r>
      <w:r w:rsidR="0007730C" w:rsidRPr="00C555F0">
        <w:rPr>
          <w:rFonts w:ascii="Arial" w:eastAsia="Times New Roman" w:hAnsi="Arial" w:cs="David" w:hint="cs"/>
          <w:bCs/>
          <w:i/>
          <w:sz w:val="28"/>
          <w:szCs w:val="28"/>
          <w:u w:val="single"/>
          <w:rtl/>
          <w:lang w:eastAsia="he-IL"/>
        </w:rPr>
        <w:t xml:space="preserve"> </w:t>
      </w:r>
      <w:r w:rsidR="004B72BF">
        <w:rPr>
          <w:rFonts w:ascii="Arial" w:eastAsia="Times New Roman" w:hAnsi="Arial" w:cs="David" w:hint="cs"/>
          <w:bCs/>
          <w:i/>
          <w:sz w:val="28"/>
          <w:szCs w:val="28"/>
          <w:u w:val="single"/>
          <w:rtl/>
          <w:lang w:eastAsia="he-IL"/>
        </w:rPr>
        <w:t>ל</w:t>
      </w:r>
      <w:r w:rsidR="00E04E67" w:rsidRPr="00C555F0">
        <w:rPr>
          <w:rFonts w:ascii="Arial" w:eastAsia="Times New Roman" w:hAnsi="Arial" w:cs="David" w:hint="cs"/>
          <w:bCs/>
          <w:i/>
          <w:sz w:val="28"/>
          <w:szCs w:val="28"/>
          <w:u w:val="single"/>
          <w:rtl/>
          <w:lang w:eastAsia="he-IL"/>
        </w:rPr>
        <w:t>חדשנות</w:t>
      </w:r>
      <w:r w:rsidR="00EF21C3" w:rsidRPr="00C555F0">
        <w:rPr>
          <w:rFonts w:ascii="Arial" w:eastAsia="Times New Roman" w:hAnsi="Arial" w:cs="David" w:hint="cs"/>
          <w:bCs/>
          <w:i/>
          <w:sz w:val="28"/>
          <w:szCs w:val="28"/>
          <w:u w:val="single"/>
          <w:rtl/>
          <w:lang w:eastAsia="he-IL"/>
        </w:rPr>
        <w:t xml:space="preserve"> לפי מסלול הטבה מס'</w:t>
      </w:r>
      <w:r w:rsidR="00C34297" w:rsidRPr="00C555F0">
        <w:rPr>
          <w:rFonts w:ascii="Arial" w:eastAsia="Times New Roman" w:hAnsi="Arial" w:cs="David" w:hint="cs"/>
          <w:bCs/>
          <w:i/>
          <w:sz w:val="28"/>
          <w:szCs w:val="28"/>
          <w:u w:val="single"/>
          <w:rtl/>
          <w:lang w:eastAsia="he-IL"/>
        </w:rPr>
        <w:t xml:space="preserve"> </w:t>
      </w:r>
      <w:r w:rsidR="00E04E67" w:rsidRPr="00C555F0">
        <w:rPr>
          <w:rFonts w:ascii="Arial" w:eastAsia="Times New Roman" w:hAnsi="Arial" w:cs="David" w:hint="cs"/>
          <w:bCs/>
          <w:i/>
          <w:sz w:val="28"/>
          <w:szCs w:val="28"/>
          <w:u w:val="single"/>
          <w:rtl/>
          <w:lang w:eastAsia="he-IL"/>
        </w:rPr>
        <w:t>29</w:t>
      </w:r>
      <w:r w:rsidR="00EF21C3" w:rsidRPr="00C555F0">
        <w:rPr>
          <w:rFonts w:ascii="Arial" w:eastAsia="Times New Roman" w:hAnsi="Arial" w:cs="David" w:hint="cs"/>
          <w:bCs/>
          <w:i/>
          <w:sz w:val="28"/>
          <w:szCs w:val="28"/>
          <w:u w:val="single"/>
          <w:rtl/>
          <w:lang w:eastAsia="he-IL"/>
        </w:rPr>
        <w:t xml:space="preserve"> (להלן:</w:t>
      </w:r>
      <w:r w:rsidR="00296A5E" w:rsidRPr="00C555F0">
        <w:rPr>
          <w:rFonts w:ascii="Arial" w:eastAsia="Times New Roman" w:hAnsi="Arial" w:cs="David" w:hint="cs"/>
          <w:bCs/>
          <w:i/>
          <w:sz w:val="28"/>
          <w:szCs w:val="28"/>
          <w:u w:val="single"/>
          <w:rtl/>
          <w:lang w:eastAsia="he-IL"/>
        </w:rPr>
        <w:t xml:space="preserve"> </w:t>
      </w:r>
      <w:r w:rsidR="00EF21C3" w:rsidRPr="00C555F0">
        <w:rPr>
          <w:rFonts w:ascii="Arial" w:eastAsia="Times New Roman" w:hAnsi="Arial" w:cs="David" w:hint="cs"/>
          <w:bCs/>
          <w:i/>
          <w:sz w:val="28"/>
          <w:szCs w:val="28"/>
          <w:u w:val="single"/>
          <w:rtl/>
          <w:lang w:eastAsia="he-IL"/>
        </w:rPr>
        <w:t>"מסלול</w:t>
      </w:r>
      <w:r w:rsidR="004B72BF">
        <w:rPr>
          <w:rFonts w:ascii="Arial" w:eastAsia="Times New Roman" w:hAnsi="Arial" w:cs="David" w:hint="cs"/>
          <w:bCs/>
          <w:i/>
          <w:sz w:val="28"/>
          <w:szCs w:val="28"/>
          <w:u w:val="single"/>
          <w:rtl/>
          <w:lang w:eastAsia="he-IL"/>
        </w:rPr>
        <w:t xml:space="preserve"> ההטבה</w:t>
      </w:r>
      <w:r w:rsidR="00EF21C3" w:rsidRPr="00C555F0">
        <w:rPr>
          <w:rFonts w:ascii="Arial" w:eastAsia="Times New Roman" w:hAnsi="Arial" w:cs="David" w:hint="cs"/>
          <w:bCs/>
          <w:i/>
          <w:sz w:val="28"/>
          <w:szCs w:val="28"/>
          <w:u w:val="single"/>
          <w:rtl/>
          <w:lang w:eastAsia="he-IL"/>
        </w:rPr>
        <w:t>")</w:t>
      </w:r>
    </w:p>
    <w:p w:rsidR="00EF21C3" w:rsidRPr="008B1165" w:rsidRDefault="00EF21C3" w:rsidP="00F31F55">
      <w:pPr>
        <w:spacing w:after="0" w:line="240" w:lineRule="auto"/>
        <w:rPr>
          <w:sz w:val="24"/>
          <w:szCs w:val="24"/>
          <w:u w:val="single"/>
          <w:rtl/>
        </w:rPr>
      </w:pPr>
    </w:p>
    <w:p w:rsidR="00EF21C3" w:rsidRPr="00C555F0" w:rsidRDefault="00EF21C3" w:rsidP="004F7E1F">
      <w:pPr>
        <w:spacing w:after="0" w:line="240" w:lineRule="auto"/>
        <w:rPr>
          <w:rFonts w:cs="David"/>
          <w:sz w:val="24"/>
          <w:szCs w:val="24"/>
          <w:rtl/>
        </w:rPr>
      </w:pPr>
      <w:r w:rsidRPr="00C555F0">
        <w:rPr>
          <w:rFonts w:cs="David" w:hint="cs"/>
          <w:sz w:val="24"/>
          <w:szCs w:val="24"/>
          <w:rtl/>
        </w:rPr>
        <w:t xml:space="preserve">הננו להודיעכם כי </w:t>
      </w:r>
      <w:r w:rsidR="000D5D7E">
        <w:rPr>
          <w:rFonts w:cs="David" w:hint="cs"/>
          <w:sz w:val="24"/>
          <w:szCs w:val="24"/>
          <w:rtl/>
        </w:rPr>
        <w:t>נממש את הזיכיון</w:t>
      </w:r>
      <w:r w:rsidRPr="00C555F0">
        <w:rPr>
          <w:rFonts w:cs="David" w:hint="cs"/>
          <w:sz w:val="24"/>
          <w:szCs w:val="24"/>
          <w:rtl/>
        </w:rPr>
        <w:t xml:space="preserve"> </w:t>
      </w:r>
      <w:r w:rsidR="000D5D7E">
        <w:rPr>
          <w:rFonts w:cs="David" w:hint="cs"/>
          <w:sz w:val="24"/>
          <w:szCs w:val="24"/>
          <w:rtl/>
        </w:rPr>
        <w:t>ונפעיל</w:t>
      </w:r>
      <w:r w:rsidRPr="00C555F0">
        <w:rPr>
          <w:rFonts w:cs="David" w:hint="cs"/>
          <w:sz w:val="24"/>
          <w:szCs w:val="24"/>
          <w:rtl/>
        </w:rPr>
        <w:t xml:space="preserve"> </w:t>
      </w:r>
      <w:r w:rsidR="00E04E67" w:rsidRPr="00C555F0">
        <w:rPr>
          <w:rFonts w:cs="David" w:hint="cs"/>
          <w:sz w:val="24"/>
          <w:szCs w:val="24"/>
          <w:rtl/>
        </w:rPr>
        <w:t>מעבד</w:t>
      </w:r>
      <w:r w:rsidR="004B72BF">
        <w:rPr>
          <w:rFonts w:cs="David" w:hint="cs"/>
          <w:sz w:val="24"/>
          <w:szCs w:val="24"/>
          <w:rtl/>
        </w:rPr>
        <w:t>ה</w:t>
      </w:r>
      <w:r w:rsidR="00E04E67" w:rsidRPr="00C555F0">
        <w:rPr>
          <w:rFonts w:cs="David" w:hint="cs"/>
          <w:sz w:val="24"/>
          <w:szCs w:val="24"/>
          <w:rtl/>
        </w:rPr>
        <w:t xml:space="preserve"> </w:t>
      </w:r>
      <w:r w:rsidR="004B72BF">
        <w:rPr>
          <w:rFonts w:cs="David" w:hint="cs"/>
          <w:sz w:val="24"/>
          <w:szCs w:val="24"/>
          <w:rtl/>
        </w:rPr>
        <w:t>ל</w:t>
      </w:r>
      <w:r w:rsidR="00E04E67" w:rsidRPr="00C555F0">
        <w:rPr>
          <w:rFonts w:cs="David" w:hint="cs"/>
          <w:sz w:val="24"/>
          <w:szCs w:val="24"/>
          <w:rtl/>
        </w:rPr>
        <w:t>חדשנות</w:t>
      </w:r>
      <w:r w:rsidRPr="00C555F0">
        <w:rPr>
          <w:rFonts w:cs="David" w:hint="cs"/>
          <w:sz w:val="24"/>
          <w:szCs w:val="24"/>
          <w:rtl/>
        </w:rPr>
        <w:t xml:space="preserve">, בהתאם </w:t>
      </w:r>
      <w:r w:rsidR="004F7E1F">
        <w:rPr>
          <w:rFonts w:cs="David" w:hint="cs"/>
          <w:sz w:val="24"/>
          <w:szCs w:val="24"/>
          <w:rtl/>
        </w:rPr>
        <w:t>להוראות מסלול ההטבה, נהלי מסלול ההטבה, כתב האישור והחלטות הוועדה</w:t>
      </w:r>
      <w:r w:rsidR="007A417D" w:rsidRPr="00C555F0">
        <w:rPr>
          <w:rFonts w:cs="David" w:hint="cs"/>
          <w:sz w:val="24"/>
          <w:szCs w:val="24"/>
          <w:rtl/>
        </w:rPr>
        <w:t>.</w:t>
      </w:r>
    </w:p>
    <w:p w:rsidR="007A417D" w:rsidRPr="00C555F0" w:rsidRDefault="007A417D" w:rsidP="00F31F55">
      <w:pPr>
        <w:spacing w:after="0" w:line="240" w:lineRule="auto"/>
        <w:rPr>
          <w:rFonts w:cs="David"/>
          <w:sz w:val="24"/>
          <w:szCs w:val="24"/>
          <w:rtl/>
        </w:rPr>
      </w:pPr>
    </w:p>
    <w:p w:rsidR="007A417D" w:rsidRPr="00C555F0" w:rsidRDefault="007A417D" w:rsidP="006867CE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C555F0">
        <w:rPr>
          <w:rFonts w:cs="David" w:hint="cs"/>
          <w:sz w:val="24"/>
          <w:szCs w:val="24"/>
          <w:rtl/>
        </w:rPr>
        <w:t>אנו החתומים מטה, מצהירים ומתחייבי</w:t>
      </w:r>
      <w:r w:rsidR="003A0E5B" w:rsidRPr="00C555F0">
        <w:rPr>
          <w:rFonts w:cs="David" w:hint="cs"/>
          <w:sz w:val="24"/>
          <w:szCs w:val="24"/>
          <w:rtl/>
        </w:rPr>
        <w:t>ם</w:t>
      </w:r>
      <w:r w:rsidRPr="00C555F0">
        <w:rPr>
          <w:rFonts w:cs="David" w:hint="cs"/>
          <w:sz w:val="24"/>
          <w:szCs w:val="24"/>
          <w:rtl/>
        </w:rPr>
        <w:t xml:space="preserve"> בזאת כדלהלן:</w:t>
      </w:r>
    </w:p>
    <w:p w:rsidR="00FB4235" w:rsidRPr="00C555F0" w:rsidRDefault="007A417D" w:rsidP="00D40B1D">
      <w:pPr>
        <w:pStyle w:val="a9"/>
        <w:numPr>
          <w:ilvl w:val="0"/>
          <w:numId w:val="1"/>
        </w:numPr>
        <w:spacing w:before="120" w:after="120" w:line="240" w:lineRule="auto"/>
        <w:ind w:hanging="357"/>
        <w:jc w:val="both"/>
        <w:rPr>
          <w:rFonts w:cs="David"/>
          <w:sz w:val="24"/>
          <w:szCs w:val="24"/>
        </w:rPr>
      </w:pPr>
      <w:r w:rsidRPr="00C555F0">
        <w:rPr>
          <w:rFonts w:cs="David" w:hint="cs"/>
          <w:sz w:val="24"/>
          <w:szCs w:val="24"/>
          <w:rtl/>
        </w:rPr>
        <w:t xml:space="preserve">כל הפרטים הנזכרים בהצעתנו, הצעת חברת </w:t>
      </w:r>
      <w:r w:rsidR="00D40B1D" w:rsidRPr="0012645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0B1D" w:rsidRPr="00126451">
        <w:rPr>
          <w:rFonts w:asciiTheme="minorBidi" w:hAnsiTheme="minorBidi"/>
          <w:u w:val="single"/>
          <w:rtl/>
        </w:rPr>
        <w:instrText xml:space="preserve"> </w:instrText>
      </w:r>
      <w:r w:rsidR="00D40B1D" w:rsidRPr="00126451">
        <w:rPr>
          <w:rFonts w:asciiTheme="minorBidi" w:hAnsiTheme="minorBidi"/>
          <w:u w:val="single"/>
        </w:rPr>
        <w:instrText>FORMTEXT</w:instrText>
      </w:r>
      <w:r w:rsidR="00D40B1D" w:rsidRPr="00126451">
        <w:rPr>
          <w:rFonts w:asciiTheme="minorBidi" w:hAnsiTheme="minorBidi"/>
          <w:u w:val="single"/>
          <w:rtl/>
        </w:rPr>
        <w:instrText xml:space="preserve"> </w:instrText>
      </w:r>
      <w:r w:rsidR="00D40B1D" w:rsidRPr="00126451">
        <w:rPr>
          <w:rFonts w:asciiTheme="minorBidi" w:hAnsiTheme="minorBidi"/>
          <w:u w:val="single"/>
          <w:rtl/>
        </w:rPr>
      </w:r>
      <w:r w:rsidR="00D40B1D" w:rsidRPr="00126451">
        <w:rPr>
          <w:rFonts w:asciiTheme="minorBidi" w:hAnsiTheme="minorBidi"/>
          <w:u w:val="single"/>
          <w:rtl/>
        </w:rPr>
        <w:fldChar w:fldCharType="separate"/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u w:val="single"/>
          <w:rtl/>
        </w:rPr>
        <w:fldChar w:fldCharType="end"/>
      </w:r>
      <w:r w:rsidRPr="00C555F0">
        <w:rPr>
          <w:rFonts w:cs="David" w:hint="cs"/>
          <w:sz w:val="24"/>
          <w:szCs w:val="24"/>
          <w:rtl/>
        </w:rPr>
        <w:t xml:space="preserve">  ח.פ</w:t>
      </w:r>
      <w:r w:rsidR="00D40B1D">
        <w:rPr>
          <w:rFonts w:cs="David" w:hint="cs"/>
          <w:sz w:val="24"/>
          <w:szCs w:val="24"/>
          <w:rtl/>
        </w:rPr>
        <w:t>.</w:t>
      </w:r>
      <w:r w:rsidRPr="00C555F0">
        <w:rPr>
          <w:rFonts w:cs="David" w:hint="cs"/>
          <w:sz w:val="24"/>
          <w:szCs w:val="24"/>
          <w:rtl/>
        </w:rPr>
        <w:t xml:space="preserve"> </w:t>
      </w:r>
      <w:r w:rsidR="00D40B1D" w:rsidRPr="0012645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0B1D" w:rsidRPr="00126451">
        <w:rPr>
          <w:rFonts w:asciiTheme="minorBidi" w:hAnsiTheme="minorBidi"/>
          <w:u w:val="single"/>
          <w:rtl/>
        </w:rPr>
        <w:instrText xml:space="preserve"> </w:instrText>
      </w:r>
      <w:r w:rsidR="00D40B1D" w:rsidRPr="00126451">
        <w:rPr>
          <w:rFonts w:asciiTheme="minorBidi" w:hAnsiTheme="minorBidi"/>
          <w:u w:val="single"/>
        </w:rPr>
        <w:instrText>FORMTEXT</w:instrText>
      </w:r>
      <w:r w:rsidR="00D40B1D" w:rsidRPr="00126451">
        <w:rPr>
          <w:rFonts w:asciiTheme="minorBidi" w:hAnsiTheme="minorBidi"/>
          <w:u w:val="single"/>
          <w:rtl/>
        </w:rPr>
        <w:instrText xml:space="preserve"> </w:instrText>
      </w:r>
      <w:r w:rsidR="00D40B1D" w:rsidRPr="00126451">
        <w:rPr>
          <w:rFonts w:asciiTheme="minorBidi" w:hAnsiTheme="minorBidi"/>
          <w:u w:val="single"/>
          <w:rtl/>
        </w:rPr>
      </w:r>
      <w:r w:rsidR="00D40B1D" w:rsidRPr="00126451">
        <w:rPr>
          <w:rFonts w:asciiTheme="minorBidi" w:hAnsiTheme="minorBidi"/>
          <w:u w:val="single"/>
          <w:rtl/>
        </w:rPr>
        <w:fldChar w:fldCharType="separate"/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u w:val="single"/>
          <w:rtl/>
        </w:rPr>
        <w:fldChar w:fldCharType="end"/>
      </w:r>
      <w:r w:rsidRPr="00C555F0">
        <w:rPr>
          <w:rFonts w:cs="David" w:hint="cs"/>
          <w:sz w:val="24"/>
          <w:szCs w:val="24"/>
          <w:rtl/>
        </w:rPr>
        <w:t xml:space="preserve"> (להלן:</w:t>
      </w:r>
      <w:r w:rsidR="00296A5E" w:rsidRPr="00C555F0">
        <w:rPr>
          <w:rFonts w:cs="David" w:hint="cs"/>
          <w:sz w:val="24"/>
          <w:szCs w:val="24"/>
          <w:rtl/>
        </w:rPr>
        <w:t xml:space="preserve"> </w:t>
      </w:r>
      <w:r w:rsidRPr="00C555F0">
        <w:rPr>
          <w:rFonts w:cs="David" w:hint="cs"/>
          <w:sz w:val="24"/>
          <w:szCs w:val="24"/>
          <w:rtl/>
        </w:rPr>
        <w:t>"ה</w:t>
      </w:r>
      <w:r w:rsidR="004F7E1F">
        <w:rPr>
          <w:rFonts w:cs="David" w:hint="cs"/>
          <w:sz w:val="24"/>
          <w:szCs w:val="24"/>
          <w:rtl/>
        </w:rPr>
        <w:t>תאגיד</w:t>
      </w:r>
      <w:r w:rsidRPr="00C555F0">
        <w:rPr>
          <w:rFonts w:cs="David" w:hint="cs"/>
          <w:sz w:val="24"/>
          <w:szCs w:val="24"/>
          <w:rtl/>
        </w:rPr>
        <w:t xml:space="preserve">") לקבלת </w:t>
      </w:r>
      <w:r w:rsidR="000D5D7E">
        <w:rPr>
          <w:rFonts w:cs="David" w:hint="cs"/>
          <w:sz w:val="24"/>
          <w:szCs w:val="24"/>
          <w:rtl/>
        </w:rPr>
        <w:t>זיכיון</w:t>
      </w:r>
      <w:r w:rsidR="000D5D7E" w:rsidRPr="00C555F0">
        <w:rPr>
          <w:rFonts w:cs="David" w:hint="cs"/>
          <w:sz w:val="24"/>
          <w:szCs w:val="24"/>
          <w:rtl/>
        </w:rPr>
        <w:t xml:space="preserve"> </w:t>
      </w:r>
      <w:r w:rsidR="000D5D7E">
        <w:rPr>
          <w:rFonts w:cs="David" w:hint="cs"/>
          <w:sz w:val="24"/>
          <w:szCs w:val="24"/>
          <w:rtl/>
        </w:rPr>
        <w:t xml:space="preserve">של </w:t>
      </w:r>
      <w:r w:rsidR="00E04E67" w:rsidRPr="00C555F0">
        <w:rPr>
          <w:rFonts w:cs="David" w:hint="cs"/>
          <w:sz w:val="24"/>
          <w:szCs w:val="24"/>
          <w:rtl/>
        </w:rPr>
        <w:t>מעבד</w:t>
      </w:r>
      <w:r w:rsidR="000D5D7E">
        <w:rPr>
          <w:rFonts w:cs="David" w:hint="cs"/>
          <w:sz w:val="24"/>
          <w:szCs w:val="24"/>
          <w:rtl/>
        </w:rPr>
        <w:t>ה</w:t>
      </w:r>
      <w:r w:rsidR="00E04E67" w:rsidRPr="00C555F0">
        <w:rPr>
          <w:rFonts w:cs="David" w:hint="cs"/>
          <w:sz w:val="24"/>
          <w:szCs w:val="24"/>
          <w:rtl/>
        </w:rPr>
        <w:t xml:space="preserve"> </w:t>
      </w:r>
      <w:r w:rsidR="000D5D7E">
        <w:rPr>
          <w:rFonts w:cs="David" w:hint="cs"/>
          <w:sz w:val="24"/>
          <w:szCs w:val="24"/>
          <w:rtl/>
        </w:rPr>
        <w:t>ל</w:t>
      </w:r>
      <w:r w:rsidR="00E04E67" w:rsidRPr="00C555F0">
        <w:rPr>
          <w:rFonts w:cs="David" w:hint="cs"/>
          <w:sz w:val="24"/>
          <w:szCs w:val="24"/>
          <w:rtl/>
        </w:rPr>
        <w:t>חדשנות</w:t>
      </w:r>
      <w:r w:rsidRPr="00C555F0">
        <w:rPr>
          <w:rFonts w:cs="David" w:hint="cs"/>
          <w:sz w:val="24"/>
          <w:szCs w:val="24"/>
          <w:rtl/>
        </w:rPr>
        <w:t>, אשר</w:t>
      </w:r>
      <w:r w:rsidR="00FB4235" w:rsidRPr="00C555F0">
        <w:rPr>
          <w:rFonts w:cs="David" w:hint="cs"/>
          <w:sz w:val="24"/>
          <w:szCs w:val="24"/>
          <w:rtl/>
        </w:rPr>
        <w:t xml:space="preserve"> שימשו בסיס להחלטת הו</w:t>
      </w:r>
      <w:r w:rsidR="00296A5E" w:rsidRPr="00C555F0">
        <w:rPr>
          <w:rFonts w:cs="David" w:hint="cs"/>
          <w:sz w:val="24"/>
          <w:szCs w:val="24"/>
          <w:rtl/>
        </w:rPr>
        <w:t>ו</w:t>
      </w:r>
      <w:r w:rsidR="00FB4235" w:rsidRPr="00C555F0">
        <w:rPr>
          <w:rFonts w:cs="David" w:hint="cs"/>
          <w:sz w:val="24"/>
          <w:szCs w:val="24"/>
          <w:rtl/>
        </w:rPr>
        <w:t>עדה הינם נכונים ומלאים.</w:t>
      </w:r>
    </w:p>
    <w:p w:rsidR="00FB4235" w:rsidRPr="00C555F0" w:rsidRDefault="00FB4235" w:rsidP="001F1EAE">
      <w:pPr>
        <w:pStyle w:val="a9"/>
        <w:numPr>
          <w:ilvl w:val="0"/>
          <w:numId w:val="1"/>
        </w:numPr>
        <w:spacing w:before="120" w:after="120" w:line="240" w:lineRule="auto"/>
        <w:jc w:val="both"/>
        <w:rPr>
          <w:rFonts w:cs="David"/>
          <w:sz w:val="24"/>
          <w:szCs w:val="24"/>
        </w:rPr>
      </w:pPr>
      <w:r w:rsidRPr="00C555F0">
        <w:rPr>
          <w:rFonts w:cs="David" w:hint="cs"/>
          <w:sz w:val="24"/>
          <w:szCs w:val="24"/>
          <w:rtl/>
        </w:rPr>
        <w:t>ה</w:t>
      </w:r>
      <w:r w:rsidR="004F7E1F">
        <w:rPr>
          <w:rFonts w:cs="David" w:hint="cs"/>
          <w:sz w:val="24"/>
          <w:szCs w:val="24"/>
          <w:rtl/>
        </w:rPr>
        <w:t>תאגיד</w:t>
      </w:r>
      <w:r w:rsidRPr="00C555F0">
        <w:rPr>
          <w:rFonts w:cs="David" w:hint="cs"/>
          <w:sz w:val="24"/>
          <w:szCs w:val="24"/>
          <w:rtl/>
        </w:rPr>
        <w:t xml:space="preserve"> </w:t>
      </w:r>
      <w:r w:rsidR="00296A5E" w:rsidRPr="00C555F0">
        <w:rPr>
          <w:rFonts w:cs="David" w:hint="cs"/>
          <w:sz w:val="24"/>
          <w:szCs w:val="24"/>
          <w:rtl/>
        </w:rPr>
        <w:t xml:space="preserve">מתחייב לעמוד </w:t>
      </w:r>
      <w:r w:rsidRPr="00C555F0">
        <w:rPr>
          <w:rFonts w:cs="David" w:hint="cs"/>
          <w:sz w:val="24"/>
          <w:szCs w:val="24"/>
          <w:rtl/>
        </w:rPr>
        <w:t>בכל התנאים הנדרשים המפורטים בהורא</w:t>
      </w:r>
      <w:r w:rsidR="000D5D7E">
        <w:rPr>
          <w:rFonts w:cs="David" w:hint="cs"/>
          <w:sz w:val="24"/>
          <w:szCs w:val="24"/>
          <w:rtl/>
        </w:rPr>
        <w:t>ו</w:t>
      </w:r>
      <w:r w:rsidRPr="00C555F0">
        <w:rPr>
          <w:rFonts w:cs="David" w:hint="cs"/>
          <w:sz w:val="24"/>
          <w:szCs w:val="24"/>
          <w:rtl/>
        </w:rPr>
        <w:t>ת מסלול</w:t>
      </w:r>
      <w:r w:rsidR="000D5D7E">
        <w:rPr>
          <w:rFonts w:cs="David" w:hint="cs"/>
          <w:sz w:val="24"/>
          <w:szCs w:val="24"/>
          <w:rtl/>
        </w:rPr>
        <w:t xml:space="preserve"> ההטבה</w:t>
      </w:r>
      <w:r w:rsidRPr="00C555F0">
        <w:rPr>
          <w:rFonts w:cs="David" w:hint="cs"/>
          <w:sz w:val="24"/>
          <w:szCs w:val="24"/>
          <w:rtl/>
        </w:rPr>
        <w:t>, ובכלל זה</w:t>
      </w:r>
      <w:r w:rsidR="00A81849" w:rsidRPr="00C555F0">
        <w:rPr>
          <w:rFonts w:cs="David" w:hint="cs"/>
          <w:sz w:val="24"/>
          <w:szCs w:val="24"/>
          <w:rtl/>
        </w:rPr>
        <w:t>:</w:t>
      </w:r>
    </w:p>
    <w:p w:rsidR="00C555F0" w:rsidRPr="00C555F0" w:rsidRDefault="00C555F0" w:rsidP="00C555F0">
      <w:pPr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David"/>
          <w:sz w:val="24"/>
          <w:szCs w:val="24"/>
          <w:rtl/>
        </w:rPr>
      </w:pPr>
      <w:r w:rsidRPr="00C555F0">
        <w:rPr>
          <w:rFonts w:ascii="Arial" w:hAnsi="Arial" w:cs="David" w:hint="eastAsia"/>
          <w:sz w:val="24"/>
          <w:szCs w:val="24"/>
          <w:rtl/>
        </w:rPr>
        <w:t>לפעול</w:t>
      </w:r>
      <w:r w:rsidRPr="00C555F0">
        <w:rPr>
          <w:rFonts w:ascii="Arial" w:hAnsi="Arial" w:cs="David"/>
          <w:sz w:val="24"/>
          <w:szCs w:val="24"/>
          <w:rtl/>
        </w:rPr>
        <w:t xml:space="preserve"> ליצירת פרויקטים או לאתר פרויקטים קיימים, ולאחר מכן לבדוק </w:t>
      </w:r>
      <w:r w:rsidRPr="00C555F0">
        <w:rPr>
          <w:rFonts w:ascii="Arial" w:hAnsi="Arial" w:cs="David" w:hint="eastAsia"/>
          <w:sz w:val="24"/>
          <w:szCs w:val="24"/>
          <w:rtl/>
        </w:rPr>
        <w:t>ולבחור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 w:rsidRPr="00C555F0">
        <w:rPr>
          <w:rFonts w:ascii="Arial" w:hAnsi="Arial" w:cs="David" w:hint="eastAsia"/>
          <w:sz w:val="24"/>
          <w:szCs w:val="24"/>
          <w:rtl/>
        </w:rPr>
        <w:t>פרויקטים</w:t>
      </w:r>
      <w:r w:rsidRPr="00C555F0">
        <w:rPr>
          <w:rFonts w:ascii="Arial" w:hAnsi="Arial" w:cs="David"/>
          <w:sz w:val="24"/>
          <w:szCs w:val="24"/>
          <w:rtl/>
        </w:rPr>
        <w:t xml:space="preserve"> מתאימים להפעלה במעבדה לחדשנות</w:t>
      </w:r>
      <w:r>
        <w:rPr>
          <w:rFonts w:ascii="Arial" w:hAnsi="Arial" w:cs="David" w:hint="cs"/>
          <w:sz w:val="24"/>
          <w:szCs w:val="24"/>
          <w:rtl/>
        </w:rPr>
        <w:t xml:space="preserve">. </w:t>
      </w:r>
    </w:p>
    <w:p w:rsidR="00C555F0" w:rsidRPr="00C555F0" w:rsidRDefault="00C555F0" w:rsidP="00C555F0">
      <w:pPr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David"/>
          <w:sz w:val="24"/>
          <w:szCs w:val="24"/>
          <w:rtl/>
        </w:rPr>
      </w:pPr>
      <w:r w:rsidRPr="00C555F0">
        <w:rPr>
          <w:rFonts w:ascii="Arial" w:hAnsi="Arial" w:cs="David" w:hint="eastAsia"/>
          <w:sz w:val="24"/>
          <w:szCs w:val="24"/>
          <w:rtl/>
        </w:rPr>
        <w:t>לקלוט</w:t>
      </w:r>
      <w:r w:rsidRPr="00C555F0">
        <w:rPr>
          <w:rFonts w:ascii="Arial" w:hAnsi="Arial" w:cs="David"/>
          <w:sz w:val="24"/>
          <w:szCs w:val="24"/>
          <w:rtl/>
        </w:rPr>
        <w:t xml:space="preserve"> חברות המעבדה,</w:t>
      </w:r>
      <w:r>
        <w:rPr>
          <w:rFonts w:ascii="Arial" w:hAnsi="Arial" w:cs="David" w:hint="cs"/>
          <w:sz w:val="24"/>
          <w:szCs w:val="24"/>
          <w:rtl/>
        </w:rPr>
        <w:t xml:space="preserve"> שאושרו ע"י הוועדה,</w:t>
      </w:r>
      <w:r w:rsidRPr="00C555F0">
        <w:rPr>
          <w:rFonts w:ascii="Arial" w:hAnsi="Arial" w:cs="David"/>
          <w:sz w:val="24"/>
          <w:szCs w:val="24"/>
          <w:rtl/>
        </w:rPr>
        <w:t xml:space="preserve"> לסייע ל</w:t>
      </w:r>
      <w:r w:rsidRPr="00C555F0">
        <w:rPr>
          <w:rFonts w:ascii="Arial" w:hAnsi="Arial" w:cs="David" w:hint="eastAsia"/>
          <w:sz w:val="24"/>
          <w:szCs w:val="24"/>
          <w:rtl/>
        </w:rPr>
        <w:t>הן</w:t>
      </w:r>
      <w:r>
        <w:rPr>
          <w:rFonts w:ascii="Arial" w:hAnsi="Arial" w:cs="David" w:hint="cs"/>
          <w:sz w:val="24"/>
          <w:szCs w:val="24"/>
          <w:rtl/>
        </w:rPr>
        <w:t xml:space="preserve"> במהלך תקופת הביצוע שלהן</w:t>
      </w:r>
      <w:r w:rsidRPr="00C555F0">
        <w:rPr>
          <w:rFonts w:ascii="Arial" w:hAnsi="Arial" w:cs="David"/>
          <w:sz w:val="24"/>
          <w:szCs w:val="24"/>
          <w:rtl/>
        </w:rPr>
        <w:t xml:space="preserve"> בגיבוש ובדיקה של המוצר (היתכנות טכנולוגית), </w:t>
      </w:r>
      <w:r w:rsidRPr="00C555F0">
        <w:rPr>
          <w:rFonts w:ascii="Arial" w:hAnsi="Arial" w:cs="David" w:hint="eastAsia"/>
          <w:sz w:val="24"/>
          <w:szCs w:val="24"/>
          <w:rtl/>
        </w:rPr>
        <w:t>בבדיקת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 w:rsidRPr="00C555F0">
        <w:rPr>
          <w:rFonts w:ascii="Arial" w:hAnsi="Arial" w:cs="David" w:hint="eastAsia"/>
          <w:sz w:val="24"/>
          <w:szCs w:val="24"/>
          <w:rtl/>
        </w:rPr>
        <w:t>ישימות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 w:rsidRPr="00C555F0">
        <w:rPr>
          <w:rFonts w:ascii="Arial" w:hAnsi="Arial" w:cs="David" w:hint="eastAsia"/>
          <w:sz w:val="24"/>
          <w:szCs w:val="24"/>
          <w:rtl/>
        </w:rPr>
        <w:t>עסקית</w:t>
      </w:r>
      <w:r w:rsidRPr="00C555F0">
        <w:rPr>
          <w:rFonts w:ascii="Arial" w:hAnsi="Arial" w:cs="David"/>
          <w:sz w:val="24"/>
          <w:szCs w:val="24"/>
          <w:rtl/>
        </w:rPr>
        <w:t xml:space="preserve"> ובהתארגנות לשיווק, </w:t>
      </w:r>
      <w:r w:rsidRPr="00C555F0">
        <w:rPr>
          <w:rFonts w:ascii="Arial" w:hAnsi="Arial" w:cs="David" w:hint="eastAsia"/>
          <w:sz w:val="24"/>
          <w:szCs w:val="24"/>
          <w:rtl/>
        </w:rPr>
        <w:t>ביצוע</w:t>
      </w:r>
      <w:r w:rsidRPr="00C555F0">
        <w:rPr>
          <w:rFonts w:ascii="Arial" w:hAnsi="Arial" w:cs="David"/>
          <w:sz w:val="24"/>
          <w:szCs w:val="24"/>
          <w:rtl/>
        </w:rPr>
        <w:t xml:space="preserve"> פיילוט, כל זאת לפי צרכי פרויקט המעבדה ובהתאם לאבני הדרך שקבעה הוועדה.</w:t>
      </w:r>
    </w:p>
    <w:p w:rsidR="00C555F0" w:rsidRPr="00C555F0" w:rsidRDefault="00C555F0" w:rsidP="00C555F0">
      <w:pPr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David"/>
          <w:sz w:val="24"/>
          <w:szCs w:val="24"/>
        </w:rPr>
      </w:pPr>
      <w:r w:rsidRPr="00C555F0">
        <w:rPr>
          <w:rFonts w:ascii="Arial" w:hAnsi="Arial" w:cs="David"/>
          <w:sz w:val="24"/>
          <w:szCs w:val="24"/>
          <w:rtl/>
        </w:rPr>
        <w:t>ל</w:t>
      </w:r>
      <w:r w:rsidRPr="00C555F0">
        <w:rPr>
          <w:rFonts w:ascii="Arial" w:hAnsi="Arial" w:cs="David" w:hint="eastAsia"/>
          <w:sz w:val="24"/>
          <w:szCs w:val="24"/>
          <w:rtl/>
        </w:rPr>
        <w:t>ספק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 w:rsidRPr="00C555F0">
        <w:rPr>
          <w:rFonts w:ascii="Arial" w:hAnsi="Arial" w:cs="David" w:hint="eastAsia"/>
          <w:sz w:val="24"/>
          <w:szCs w:val="24"/>
          <w:rtl/>
        </w:rPr>
        <w:t>לחברות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 w:rsidRPr="00C555F0">
        <w:rPr>
          <w:rFonts w:ascii="Arial" w:hAnsi="Arial" w:cs="David" w:hint="eastAsia"/>
          <w:sz w:val="24"/>
          <w:szCs w:val="24"/>
          <w:rtl/>
        </w:rPr>
        <w:t>מעבדה</w:t>
      </w:r>
      <w:r>
        <w:rPr>
          <w:rFonts w:ascii="Arial" w:hAnsi="Arial" w:cs="David" w:hint="cs"/>
          <w:sz w:val="24"/>
          <w:szCs w:val="24"/>
          <w:rtl/>
        </w:rPr>
        <w:t xml:space="preserve"> במהלך תקופת הביצוע שלהן</w:t>
      </w:r>
      <w:r w:rsidRPr="00C555F0">
        <w:rPr>
          <w:rFonts w:ascii="Arial" w:hAnsi="Arial" w:cs="David"/>
          <w:sz w:val="24"/>
          <w:szCs w:val="24"/>
          <w:rtl/>
        </w:rPr>
        <w:t xml:space="preserve"> גישה לתשתית </w:t>
      </w:r>
      <w:r w:rsidRPr="00C555F0">
        <w:rPr>
          <w:rFonts w:ascii="Arial" w:hAnsi="Arial" w:cs="David" w:hint="eastAsia"/>
          <w:sz w:val="24"/>
          <w:szCs w:val="24"/>
          <w:rtl/>
        </w:rPr>
        <w:t>טכנולוגית</w:t>
      </w:r>
      <w:r w:rsidRPr="00C555F0">
        <w:rPr>
          <w:rFonts w:ascii="Arial" w:hAnsi="Arial" w:cs="David"/>
          <w:sz w:val="24"/>
          <w:szCs w:val="24"/>
          <w:rtl/>
        </w:rPr>
        <w:t xml:space="preserve">, ידע </w:t>
      </w:r>
      <w:r w:rsidRPr="00C555F0">
        <w:rPr>
          <w:rFonts w:ascii="Arial" w:hAnsi="Arial" w:cs="David" w:hint="eastAsia"/>
          <w:sz w:val="24"/>
          <w:szCs w:val="24"/>
          <w:rtl/>
        </w:rPr>
        <w:t>ו</w:t>
      </w:r>
      <w:r w:rsidRPr="00C555F0">
        <w:rPr>
          <w:rFonts w:ascii="Arial" w:hAnsi="Arial" w:cs="David"/>
          <w:sz w:val="24"/>
          <w:szCs w:val="24"/>
          <w:rtl/>
        </w:rPr>
        <w:t xml:space="preserve">מומחיות ייחודיים, </w:t>
      </w:r>
      <w:r w:rsidRPr="00C555F0">
        <w:rPr>
          <w:rFonts w:ascii="Arial" w:hAnsi="Arial" w:cs="David" w:hint="eastAsia"/>
          <w:sz w:val="24"/>
          <w:szCs w:val="24"/>
          <w:rtl/>
        </w:rPr>
        <w:t>לטובת</w:t>
      </w:r>
      <w:r w:rsidRPr="00C555F0">
        <w:rPr>
          <w:rFonts w:ascii="Arial" w:hAnsi="Arial" w:cs="David"/>
          <w:sz w:val="24"/>
          <w:szCs w:val="24"/>
          <w:rtl/>
        </w:rPr>
        <w:t xml:space="preserve"> הצלחת</w:t>
      </w:r>
      <w:r w:rsidRPr="00C555F0">
        <w:rPr>
          <w:rFonts w:ascii="Arial" w:hAnsi="Arial" w:cs="David" w:hint="eastAsia"/>
          <w:sz w:val="24"/>
          <w:szCs w:val="24"/>
          <w:rtl/>
        </w:rPr>
        <w:t>ן</w:t>
      </w:r>
      <w:r w:rsidRPr="00C555F0">
        <w:rPr>
          <w:rFonts w:ascii="Arial" w:hAnsi="Arial" w:cs="David"/>
          <w:sz w:val="24"/>
          <w:szCs w:val="24"/>
          <w:rtl/>
        </w:rPr>
        <w:t xml:space="preserve">. </w:t>
      </w:r>
    </w:p>
    <w:p w:rsidR="00C555F0" w:rsidRPr="00C555F0" w:rsidRDefault="00C555F0" w:rsidP="004F7E1F">
      <w:pPr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David"/>
          <w:sz w:val="24"/>
          <w:szCs w:val="24"/>
        </w:rPr>
      </w:pPr>
      <w:r w:rsidRPr="00C555F0">
        <w:rPr>
          <w:rFonts w:ascii="Arial" w:hAnsi="Arial" w:cs="David" w:hint="eastAsia"/>
          <w:sz w:val="24"/>
          <w:szCs w:val="24"/>
          <w:rtl/>
        </w:rPr>
        <w:t>להעמיד</w:t>
      </w:r>
      <w:r w:rsidRPr="00C555F0">
        <w:rPr>
          <w:rFonts w:ascii="Arial" w:hAnsi="Arial" w:cs="David"/>
          <w:sz w:val="24"/>
          <w:szCs w:val="24"/>
          <w:rtl/>
        </w:rPr>
        <w:t xml:space="preserve"> לרשות חבר</w:t>
      </w:r>
      <w:r w:rsidRPr="00C555F0">
        <w:rPr>
          <w:rFonts w:ascii="Arial" w:hAnsi="Arial" w:cs="David" w:hint="cs"/>
          <w:sz w:val="24"/>
          <w:szCs w:val="24"/>
          <w:rtl/>
        </w:rPr>
        <w:t>ו</w:t>
      </w:r>
      <w:r w:rsidRPr="00C555F0">
        <w:rPr>
          <w:rFonts w:ascii="Arial" w:hAnsi="Arial" w:cs="David"/>
          <w:sz w:val="24"/>
          <w:szCs w:val="24"/>
          <w:rtl/>
        </w:rPr>
        <w:t xml:space="preserve">ת </w:t>
      </w:r>
      <w:r w:rsidRPr="00C555F0">
        <w:rPr>
          <w:rFonts w:ascii="Arial" w:hAnsi="Arial" w:cs="David" w:hint="eastAsia"/>
          <w:sz w:val="24"/>
          <w:szCs w:val="24"/>
          <w:rtl/>
        </w:rPr>
        <w:t>המעבדה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 xml:space="preserve">במהלך תקופת הביצוע שלהן </w:t>
      </w:r>
      <w:r w:rsidRPr="00C555F0">
        <w:rPr>
          <w:rFonts w:ascii="Arial" w:hAnsi="Arial" w:cs="David" w:hint="eastAsia"/>
          <w:sz w:val="24"/>
          <w:szCs w:val="24"/>
          <w:rtl/>
        </w:rPr>
        <w:t>תשתית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 w:rsidRPr="00C555F0">
        <w:rPr>
          <w:rFonts w:ascii="Arial" w:hAnsi="Arial" w:cs="David" w:hint="eastAsia"/>
          <w:sz w:val="24"/>
          <w:szCs w:val="24"/>
          <w:rtl/>
        </w:rPr>
        <w:t>טכנולוגית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 w:rsidRPr="00C555F0">
        <w:rPr>
          <w:rFonts w:ascii="Arial" w:hAnsi="Arial" w:cs="David" w:hint="eastAsia"/>
          <w:sz w:val="24"/>
          <w:szCs w:val="24"/>
          <w:rtl/>
        </w:rPr>
        <w:t>קיימת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 w:rsidRPr="00C555F0">
        <w:rPr>
          <w:rFonts w:ascii="Arial" w:hAnsi="Arial" w:cs="David" w:hint="eastAsia"/>
          <w:sz w:val="24"/>
          <w:szCs w:val="24"/>
          <w:rtl/>
        </w:rPr>
        <w:t>או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 w:rsidRPr="00C555F0">
        <w:rPr>
          <w:rFonts w:ascii="Arial" w:hAnsi="Arial" w:cs="David" w:hint="eastAsia"/>
          <w:sz w:val="24"/>
          <w:szCs w:val="24"/>
          <w:rtl/>
        </w:rPr>
        <w:t>להקים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 w:rsidRPr="00C555F0">
        <w:rPr>
          <w:rFonts w:ascii="Arial" w:hAnsi="Arial" w:cs="David" w:hint="eastAsia"/>
          <w:sz w:val="24"/>
          <w:szCs w:val="24"/>
          <w:rtl/>
        </w:rPr>
        <w:t>עבור</w:t>
      </w:r>
      <w:r w:rsidR="004F7E1F">
        <w:rPr>
          <w:rFonts w:ascii="Arial" w:hAnsi="Arial" w:cs="David" w:hint="cs"/>
          <w:sz w:val="24"/>
          <w:szCs w:val="24"/>
          <w:rtl/>
        </w:rPr>
        <w:t>ן</w:t>
      </w:r>
      <w:r w:rsidRPr="00C555F0">
        <w:rPr>
          <w:rFonts w:ascii="Arial" w:hAnsi="Arial" w:cs="David"/>
          <w:sz w:val="24"/>
          <w:szCs w:val="24"/>
          <w:rtl/>
        </w:rPr>
        <w:t xml:space="preserve"> תשתית </w:t>
      </w:r>
      <w:r w:rsidRPr="00C555F0">
        <w:rPr>
          <w:rFonts w:ascii="Arial" w:hAnsi="Arial" w:cs="David" w:hint="eastAsia"/>
          <w:sz w:val="24"/>
          <w:szCs w:val="24"/>
          <w:rtl/>
        </w:rPr>
        <w:t>בהתאם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>לנהלי מסלול ההטבה שתקבע הוועדה</w:t>
      </w:r>
      <w:r w:rsidRPr="00C555F0">
        <w:rPr>
          <w:rFonts w:ascii="Arial" w:hAnsi="Arial" w:cs="David"/>
          <w:sz w:val="24"/>
          <w:szCs w:val="24"/>
          <w:rtl/>
        </w:rPr>
        <w:t xml:space="preserve">, </w:t>
      </w:r>
      <w:r w:rsidRPr="00C555F0">
        <w:rPr>
          <w:rFonts w:ascii="Arial" w:hAnsi="Arial" w:cs="David" w:hint="eastAsia"/>
          <w:sz w:val="24"/>
          <w:szCs w:val="24"/>
          <w:rtl/>
        </w:rPr>
        <w:t>והכל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 w:rsidRPr="00C555F0">
        <w:rPr>
          <w:rFonts w:ascii="Arial" w:hAnsi="Arial" w:cs="David" w:hint="eastAsia"/>
          <w:sz w:val="24"/>
          <w:szCs w:val="24"/>
          <w:rtl/>
        </w:rPr>
        <w:t>בהתאם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 w:rsidRPr="00C555F0">
        <w:rPr>
          <w:rFonts w:ascii="Arial" w:hAnsi="Arial" w:cs="David" w:hint="eastAsia"/>
          <w:sz w:val="24"/>
          <w:szCs w:val="24"/>
          <w:rtl/>
        </w:rPr>
        <w:t>להצעה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 w:rsidRPr="00C555F0">
        <w:rPr>
          <w:rFonts w:ascii="Arial" w:hAnsi="Arial" w:cs="David" w:hint="eastAsia"/>
          <w:sz w:val="24"/>
          <w:szCs w:val="24"/>
          <w:rtl/>
        </w:rPr>
        <w:t>שהוצגה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 w:rsidRPr="00C555F0">
        <w:rPr>
          <w:rFonts w:ascii="Arial" w:hAnsi="Arial" w:cs="David" w:hint="eastAsia"/>
          <w:sz w:val="24"/>
          <w:szCs w:val="24"/>
          <w:rtl/>
        </w:rPr>
        <w:t>במסגרת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 w:rsidRPr="00C555F0">
        <w:rPr>
          <w:rFonts w:ascii="Arial" w:hAnsi="Arial" w:cs="David" w:hint="eastAsia"/>
          <w:sz w:val="24"/>
          <w:szCs w:val="24"/>
          <w:rtl/>
        </w:rPr>
        <w:t>ההליך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 w:rsidRPr="00C555F0">
        <w:rPr>
          <w:rFonts w:ascii="Arial" w:hAnsi="Arial" w:cs="David" w:hint="eastAsia"/>
          <w:sz w:val="24"/>
          <w:szCs w:val="24"/>
          <w:rtl/>
        </w:rPr>
        <w:t>התחרותי</w:t>
      </w:r>
      <w:r w:rsidRPr="00C555F0">
        <w:rPr>
          <w:rFonts w:ascii="Arial" w:hAnsi="Arial" w:cs="David"/>
          <w:sz w:val="24"/>
          <w:szCs w:val="24"/>
          <w:rtl/>
        </w:rPr>
        <w:t>.</w:t>
      </w:r>
    </w:p>
    <w:p w:rsidR="00C555F0" w:rsidRPr="00C555F0" w:rsidRDefault="00C555F0" w:rsidP="00C555F0">
      <w:pPr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David"/>
          <w:sz w:val="24"/>
          <w:szCs w:val="24"/>
          <w:rtl/>
        </w:rPr>
      </w:pPr>
      <w:r w:rsidRPr="00C555F0">
        <w:rPr>
          <w:rFonts w:ascii="Arial" w:hAnsi="Arial" w:cs="David"/>
          <w:sz w:val="24"/>
          <w:szCs w:val="24"/>
          <w:rtl/>
        </w:rPr>
        <w:t>לספק ליווי מקצועי-טכני ל</w:t>
      </w:r>
      <w:r w:rsidRPr="00C555F0">
        <w:rPr>
          <w:rFonts w:ascii="Arial" w:hAnsi="Arial" w:cs="David" w:hint="eastAsia"/>
          <w:sz w:val="24"/>
          <w:szCs w:val="24"/>
          <w:rtl/>
        </w:rPr>
        <w:t>חברות</w:t>
      </w:r>
      <w:r w:rsidRPr="00C555F0">
        <w:rPr>
          <w:rFonts w:ascii="Arial" w:hAnsi="Arial" w:cs="David"/>
          <w:sz w:val="24"/>
          <w:szCs w:val="24"/>
          <w:rtl/>
        </w:rPr>
        <w:t xml:space="preserve"> המעבדה</w:t>
      </w:r>
      <w:r>
        <w:rPr>
          <w:rFonts w:ascii="Arial" w:hAnsi="Arial" w:cs="David" w:hint="cs"/>
          <w:sz w:val="24"/>
          <w:szCs w:val="24"/>
          <w:rtl/>
        </w:rPr>
        <w:t xml:space="preserve"> במהלך תקופת הביצוע שלהן</w:t>
      </w:r>
      <w:r w:rsidRPr="00C555F0">
        <w:rPr>
          <w:rFonts w:ascii="Arial" w:hAnsi="Arial" w:cs="David"/>
          <w:sz w:val="24"/>
          <w:szCs w:val="24"/>
          <w:rtl/>
        </w:rPr>
        <w:t xml:space="preserve"> על ידי אנשי מחקר ופיתוח של החברה המתמחה או של המעבדה לחדשנות.</w:t>
      </w:r>
    </w:p>
    <w:p w:rsidR="00C555F0" w:rsidRPr="00C555F0" w:rsidRDefault="00C555F0" w:rsidP="006B0E7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David"/>
          <w:sz w:val="24"/>
          <w:szCs w:val="24"/>
        </w:rPr>
      </w:pPr>
      <w:r w:rsidRPr="00C555F0">
        <w:rPr>
          <w:rFonts w:ascii="Arial" w:hAnsi="Arial" w:cs="David"/>
          <w:sz w:val="24"/>
          <w:szCs w:val="24"/>
          <w:rtl/>
        </w:rPr>
        <w:t>להעמיד גורם מקשר (</w:t>
      </w:r>
      <w:r w:rsidRPr="00C555F0">
        <w:rPr>
          <w:rFonts w:ascii="Arial" w:hAnsi="Arial" w:cs="David"/>
          <w:sz w:val="24"/>
          <w:szCs w:val="24"/>
        </w:rPr>
        <w:t>C</w:t>
      </w:r>
      <w:r w:rsidR="006B0E7E">
        <w:rPr>
          <w:rFonts w:ascii="Arial" w:hAnsi="Arial" w:cs="David"/>
          <w:sz w:val="24"/>
          <w:szCs w:val="24"/>
        </w:rPr>
        <w:t>hampion</w:t>
      </w:r>
      <w:r w:rsidRPr="00C555F0">
        <w:rPr>
          <w:rFonts w:ascii="Arial" w:hAnsi="Arial" w:cs="David"/>
          <w:sz w:val="24"/>
          <w:szCs w:val="24"/>
          <w:rtl/>
        </w:rPr>
        <w:t xml:space="preserve">) ייעודי בעל ניסיון </w:t>
      </w:r>
      <w:r w:rsidRPr="00C555F0">
        <w:rPr>
          <w:rFonts w:ascii="Arial" w:hAnsi="Arial" w:cs="David" w:hint="eastAsia"/>
          <w:sz w:val="24"/>
          <w:szCs w:val="24"/>
          <w:rtl/>
        </w:rPr>
        <w:t>רלבנטי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 w:rsidRPr="00C555F0">
        <w:rPr>
          <w:rFonts w:ascii="Arial" w:hAnsi="Arial" w:cs="David" w:hint="eastAsia"/>
          <w:sz w:val="24"/>
          <w:szCs w:val="24"/>
          <w:rtl/>
        </w:rPr>
        <w:t>שישמש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 w:rsidRPr="00C555F0">
        <w:rPr>
          <w:rFonts w:ascii="Arial" w:hAnsi="Arial" w:cs="David" w:hint="eastAsia"/>
          <w:sz w:val="24"/>
          <w:szCs w:val="24"/>
          <w:rtl/>
        </w:rPr>
        <w:t>כמנהל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 w:rsidRPr="00C555F0">
        <w:rPr>
          <w:rFonts w:ascii="Arial" w:hAnsi="Arial" w:cs="David" w:hint="eastAsia"/>
          <w:sz w:val="24"/>
          <w:szCs w:val="24"/>
          <w:rtl/>
        </w:rPr>
        <w:t>המעבדה</w:t>
      </w:r>
      <w:r w:rsidRPr="00C555F0">
        <w:rPr>
          <w:rFonts w:ascii="Arial" w:hAnsi="Arial" w:cs="David"/>
          <w:sz w:val="24"/>
          <w:szCs w:val="24"/>
          <w:rtl/>
        </w:rPr>
        <w:t xml:space="preserve"> לחדשנות </w:t>
      </w:r>
      <w:r w:rsidRPr="00C555F0">
        <w:rPr>
          <w:rFonts w:ascii="Arial" w:hAnsi="Arial" w:cs="David" w:hint="eastAsia"/>
          <w:sz w:val="24"/>
          <w:szCs w:val="24"/>
          <w:rtl/>
        </w:rPr>
        <w:t>ו</w:t>
      </w:r>
      <w:r w:rsidRPr="00C555F0">
        <w:rPr>
          <w:rFonts w:ascii="Arial" w:hAnsi="Arial" w:cs="David"/>
          <w:sz w:val="24"/>
          <w:szCs w:val="24"/>
          <w:rtl/>
        </w:rPr>
        <w:t xml:space="preserve">שתפקידו לתווך בין </w:t>
      </w:r>
      <w:r w:rsidRPr="00C555F0">
        <w:rPr>
          <w:rFonts w:ascii="Arial" w:hAnsi="Arial" w:cs="David" w:hint="eastAsia"/>
          <w:sz w:val="24"/>
          <w:szCs w:val="24"/>
          <w:rtl/>
        </w:rPr>
        <w:t>חברות</w:t>
      </w:r>
      <w:r w:rsidRPr="00C555F0">
        <w:rPr>
          <w:rFonts w:ascii="Arial" w:hAnsi="Arial" w:cs="David"/>
          <w:sz w:val="24"/>
          <w:szCs w:val="24"/>
          <w:rtl/>
        </w:rPr>
        <w:t xml:space="preserve"> המעבדה</w:t>
      </w:r>
      <w:r w:rsidR="006B0E7E">
        <w:rPr>
          <w:rFonts w:ascii="Arial" w:hAnsi="Arial" w:cs="David" w:hint="cs"/>
          <w:sz w:val="24"/>
          <w:szCs w:val="24"/>
          <w:rtl/>
        </w:rPr>
        <w:t xml:space="preserve"> במהלך תקופת הביצוע שלהן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 w:rsidRPr="00C555F0">
        <w:rPr>
          <w:rFonts w:ascii="Arial" w:hAnsi="Arial" w:cs="David" w:hint="eastAsia"/>
          <w:sz w:val="24"/>
          <w:szCs w:val="24"/>
          <w:rtl/>
        </w:rPr>
        <w:t>לבין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 w:rsidRPr="00C555F0">
        <w:rPr>
          <w:rFonts w:ascii="Arial" w:hAnsi="Arial" w:cs="David" w:hint="eastAsia"/>
          <w:sz w:val="24"/>
          <w:szCs w:val="24"/>
          <w:rtl/>
        </w:rPr>
        <w:t>ה</w:t>
      </w:r>
      <w:r w:rsidRPr="00C555F0">
        <w:rPr>
          <w:rFonts w:ascii="Arial" w:hAnsi="Arial" w:cs="David"/>
          <w:sz w:val="24"/>
          <w:szCs w:val="24"/>
          <w:rtl/>
        </w:rPr>
        <w:t>יחידות הרלוונטיות בחברה המתמחה ול-</w:t>
      </w:r>
      <w:r w:rsidRPr="00C555F0">
        <w:rPr>
          <w:rFonts w:ascii="Arial" w:hAnsi="Arial" w:cs="David"/>
          <w:color w:val="545454"/>
          <w:sz w:val="24"/>
          <w:szCs w:val="24"/>
          <w:shd w:val="clear" w:color="auto" w:fill="FFFFFF"/>
        </w:rPr>
        <w:t xml:space="preserve"> </w:t>
      </w:r>
      <w:r w:rsidR="006B0E7E">
        <w:rPr>
          <w:rFonts w:ascii="Arial" w:hAnsi="Arial" w:cs="David"/>
          <w:sz w:val="24"/>
          <w:szCs w:val="24"/>
          <w:shd w:val="clear" w:color="auto" w:fill="FFFFFF"/>
        </w:rPr>
        <w:t>Ecosystem</w:t>
      </w:r>
      <w:r w:rsidRPr="00C555F0">
        <w:rPr>
          <w:rFonts w:ascii="Arial" w:hAnsi="Arial" w:cs="David"/>
          <w:sz w:val="24"/>
          <w:szCs w:val="24"/>
          <w:rtl/>
        </w:rPr>
        <w:t>הקיים בתעשייה הרלבנטית.</w:t>
      </w:r>
    </w:p>
    <w:p w:rsidR="00C555F0" w:rsidRPr="00C555F0" w:rsidRDefault="00C555F0" w:rsidP="00C555F0">
      <w:pPr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David"/>
          <w:sz w:val="24"/>
          <w:szCs w:val="24"/>
        </w:rPr>
      </w:pPr>
      <w:r w:rsidRPr="00C555F0">
        <w:rPr>
          <w:rFonts w:ascii="Arial" w:hAnsi="Arial" w:cs="David"/>
          <w:sz w:val="24"/>
          <w:szCs w:val="24"/>
          <w:rtl/>
        </w:rPr>
        <w:t>לספק ל</w:t>
      </w:r>
      <w:r w:rsidRPr="00C555F0">
        <w:rPr>
          <w:rFonts w:ascii="Arial" w:hAnsi="Arial" w:cs="David" w:hint="eastAsia"/>
          <w:sz w:val="24"/>
          <w:szCs w:val="24"/>
          <w:rtl/>
        </w:rPr>
        <w:t>חברות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 w:rsidRPr="00C555F0">
        <w:rPr>
          <w:rFonts w:ascii="Arial" w:hAnsi="Arial" w:cs="David" w:hint="eastAsia"/>
          <w:sz w:val="24"/>
          <w:szCs w:val="24"/>
          <w:rtl/>
        </w:rPr>
        <w:t>המעבדה</w:t>
      </w:r>
      <w:r w:rsidRPr="00C555F0">
        <w:rPr>
          <w:rFonts w:ascii="Arial" w:hAnsi="Arial" w:cs="David"/>
          <w:sz w:val="24"/>
          <w:szCs w:val="24"/>
          <w:rtl/>
        </w:rPr>
        <w:t xml:space="preserve"> </w:t>
      </w:r>
      <w:r w:rsidRPr="00C555F0">
        <w:rPr>
          <w:rFonts w:ascii="Arial" w:hAnsi="Arial" w:cs="David" w:hint="eastAsia"/>
          <w:sz w:val="24"/>
          <w:szCs w:val="24"/>
          <w:rtl/>
        </w:rPr>
        <w:t>ול</w:t>
      </w:r>
      <w:r w:rsidRPr="00C555F0">
        <w:rPr>
          <w:rFonts w:ascii="Arial" w:hAnsi="Arial" w:cs="David"/>
          <w:sz w:val="24"/>
          <w:szCs w:val="24"/>
          <w:rtl/>
        </w:rPr>
        <w:t>יזמי</w:t>
      </w:r>
      <w:r w:rsidRPr="00C555F0">
        <w:rPr>
          <w:rFonts w:ascii="Arial" w:hAnsi="Arial" w:cs="David" w:hint="eastAsia"/>
          <w:sz w:val="24"/>
          <w:szCs w:val="24"/>
          <w:rtl/>
        </w:rPr>
        <w:t>ה</w:t>
      </w:r>
      <w:r w:rsidR="006B0E7E">
        <w:rPr>
          <w:rFonts w:ascii="Arial" w:hAnsi="Arial" w:cs="David" w:hint="cs"/>
          <w:sz w:val="24"/>
          <w:szCs w:val="24"/>
          <w:rtl/>
        </w:rPr>
        <w:t xml:space="preserve"> במהלך תקופת הביצוע שלהן</w:t>
      </w:r>
      <w:r w:rsidRPr="00C555F0">
        <w:rPr>
          <w:rFonts w:ascii="Arial" w:hAnsi="Arial" w:cs="David"/>
          <w:sz w:val="24"/>
          <w:szCs w:val="24"/>
          <w:rtl/>
        </w:rPr>
        <w:t xml:space="preserve"> מרחב </w:t>
      </w:r>
      <w:r w:rsidRPr="00C555F0">
        <w:rPr>
          <w:rFonts w:ascii="Arial" w:hAnsi="Arial" w:cs="David" w:hint="eastAsia"/>
          <w:sz w:val="24"/>
          <w:szCs w:val="24"/>
          <w:rtl/>
        </w:rPr>
        <w:t>עבודה</w:t>
      </w:r>
      <w:r w:rsidRPr="00C555F0">
        <w:rPr>
          <w:rFonts w:ascii="Arial" w:hAnsi="Arial" w:cs="David"/>
          <w:sz w:val="24"/>
          <w:szCs w:val="24"/>
          <w:rtl/>
        </w:rPr>
        <w:t xml:space="preserve"> במידת הצורך.</w:t>
      </w:r>
    </w:p>
    <w:p w:rsidR="00FB4235" w:rsidRDefault="00FB4235" w:rsidP="008B6895">
      <w:pPr>
        <w:pStyle w:val="a9"/>
        <w:numPr>
          <w:ilvl w:val="0"/>
          <w:numId w:val="1"/>
        </w:numPr>
        <w:spacing w:before="120" w:after="120" w:line="240" w:lineRule="auto"/>
        <w:ind w:hanging="357"/>
        <w:rPr>
          <w:rFonts w:cs="David"/>
          <w:sz w:val="24"/>
          <w:szCs w:val="24"/>
        </w:rPr>
      </w:pPr>
      <w:r w:rsidRPr="00C555F0">
        <w:rPr>
          <w:rFonts w:cs="David" w:hint="cs"/>
          <w:sz w:val="24"/>
          <w:szCs w:val="24"/>
          <w:rtl/>
        </w:rPr>
        <w:t>להו</w:t>
      </w:r>
      <w:r w:rsidR="00A81849" w:rsidRPr="00C555F0">
        <w:rPr>
          <w:rFonts w:cs="David" w:hint="cs"/>
          <w:sz w:val="24"/>
          <w:szCs w:val="24"/>
          <w:rtl/>
        </w:rPr>
        <w:t>ד</w:t>
      </w:r>
      <w:r w:rsidRPr="00C555F0">
        <w:rPr>
          <w:rFonts w:cs="David" w:hint="cs"/>
          <w:sz w:val="24"/>
          <w:szCs w:val="24"/>
          <w:rtl/>
        </w:rPr>
        <w:t xml:space="preserve">יע </w:t>
      </w:r>
      <w:r w:rsidR="00FF7256" w:rsidRPr="00C555F0">
        <w:rPr>
          <w:rFonts w:cs="David" w:hint="cs"/>
          <w:sz w:val="24"/>
          <w:szCs w:val="24"/>
          <w:rtl/>
        </w:rPr>
        <w:t xml:space="preserve">ולקבל את אישור הוועדה </w:t>
      </w:r>
      <w:r w:rsidR="00250B37">
        <w:rPr>
          <w:rFonts w:cs="David" w:hint="cs"/>
          <w:sz w:val="24"/>
          <w:szCs w:val="24"/>
          <w:rtl/>
        </w:rPr>
        <w:t xml:space="preserve">מראש </w:t>
      </w:r>
      <w:r w:rsidRPr="00C555F0">
        <w:rPr>
          <w:rFonts w:cs="David" w:hint="cs"/>
          <w:sz w:val="24"/>
          <w:szCs w:val="24"/>
          <w:rtl/>
        </w:rPr>
        <w:t xml:space="preserve">על כל שינוי </w:t>
      </w:r>
      <w:r w:rsidR="00250B37">
        <w:rPr>
          <w:rFonts w:cs="David" w:hint="cs"/>
          <w:sz w:val="24"/>
          <w:szCs w:val="24"/>
          <w:rtl/>
        </w:rPr>
        <w:t>שאנו מבקשים לבצע</w:t>
      </w:r>
      <w:r w:rsidR="00FF7256" w:rsidRPr="00C555F0">
        <w:rPr>
          <w:rFonts w:cs="David" w:hint="cs"/>
          <w:sz w:val="24"/>
          <w:szCs w:val="24"/>
          <w:rtl/>
        </w:rPr>
        <w:t xml:space="preserve"> </w:t>
      </w:r>
      <w:r w:rsidR="008B6895">
        <w:rPr>
          <w:rFonts w:cs="David" w:hint="cs"/>
          <w:sz w:val="24"/>
          <w:szCs w:val="24"/>
          <w:rtl/>
        </w:rPr>
        <w:t>במעבדה לחדשנות</w:t>
      </w:r>
      <w:r w:rsidRPr="00C555F0">
        <w:rPr>
          <w:rFonts w:cs="David" w:hint="cs"/>
          <w:sz w:val="24"/>
          <w:szCs w:val="24"/>
          <w:rtl/>
        </w:rPr>
        <w:t>.</w:t>
      </w:r>
    </w:p>
    <w:p w:rsidR="005F13BC" w:rsidRDefault="005F13BC" w:rsidP="000E0636">
      <w:pPr>
        <w:pStyle w:val="a9"/>
        <w:numPr>
          <w:ilvl w:val="0"/>
          <w:numId w:val="1"/>
        </w:numPr>
        <w:spacing w:before="120" w:after="120" w:line="240" w:lineRule="auto"/>
        <w:ind w:hanging="357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למלא אחר הוראות מסלול ההטבה, נהלי מסלול ההטבה, כתב האישור, החלטות הוועדה, ההנחיות והנהלים לתקצוב, לניהול חשבונות ולהגשת דו"חות כספיים, כפי שנקבעו וייקבעו מעת לעת </w:t>
      </w:r>
      <w:r w:rsidR="00384BE1">
        <w:rPr>
          <w:rFonts w:cs="David" w:hint="cs"/>
          <w:sz w:val="24"/>
          <w:szCs w:val="24"/>
          <w:rtl/>
        </w:rPr>
        <w:t>על ידי רשות החדשנות, ובכללם:</w:t>
      </w:r>
    </w:p>
    <w:p w:rsidR="00384BE1" w:rsidRDefault="0007730C" w:rsidP="008B6895">
      <w:pPr>
        <w:pStyle w:val="a9"/>
        <w:numPr>
          <w:ilvl w:val="1"/>
          <w:numId w:val="1"/>
        </w:numPr>
        <w:spacing w:before="120" w:after="120" w:line="24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lastRenderedPageBreak/>
        <w:t>ספרי החשבונות של המעבדה ושל הפרויקטים שיבוצעו ב</w:t>
      </w:r>
      <w:r w:rsidR="00975359">
        <w:rPr>
          <w:rFonts w:cs="David" w:hint="cs"/>
          <w:sz w:val="24"/>
          <w:szCs w:val="24"/>
          <w:rtl/>
        </w:rPr>
        <w:t xml:space="preserve">מסגרתה יהיו פתוחים לבדיקה ברשות החדשנות </w:t>
      </w:r>
      <w:r>
        <w:rPr>
          <w:rFonts w:cs="David" w:hint="cs"/>
          <w:sz w:val="24"/>
          <w:szCs w:val="24"/>
          <w:rtl/>
        </w:rPr>
        <w:t xml:space="preserve">במשך תקופת </w:t>
      </w:r>
      <w:r w:rsidR="008B6895">
        <w:rPr>
          <w:rFonts w:cs="David" w:hint="cs"/>
          <w:sz w:val="24"/>
          <w:szCs w:val="24"/>
          <w:rtl/>
        </w:rPr>
        <w:t>הזיכיון</w:t>
      </w:r>
      <w:r>
        <w:rPr>
          <w:rFonts w:cs="David" w:hint="cs"/>
          <w:sz w:val="24"/>
          <w:szCs w:val="24"/>
          <w:rtl/>
        </w:rPr>
        <w:t xml:space="preserve"> ועד 5 שנים מיום הגשת הדו"ח הכספי השנתי האחרון. </w:t>
      </w:r>
    </w:p>
    <w:p w:rsidR="00975359" w:rsidRDefault="00975359" w:rsidP="008B6895">
      <w:pPr>
        <w:pStyle w:val="a9"/>
        <w:numPr>
          <w:ilvl w:val="1"/>
          <w:numId w:val="1"/>
        </w:numPr>
        <w:spacing w:before="120" w:after="120" w:line="24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ינוהל חשבו</w:t>
      </w:r>
      <w:r w:rsidR="008B6895">
        <w:rPr>
          <w:rFonts w:cs="David" w:hint="cs"/>
          <w:sz w:val="24"/>
          <w:szCs w:val="24"/>
          <w:rtl/>
        </w:rPr>
        <w:t>ן</w:t>
      </w:r>
      <w:r>
        <w:rPr>
          <w:rFonts w:cs="David" w:hint="cs"/>
          <w:sz w:val="24"/>
          <w:szCs w:val="24"/>
          <w:rtl/>
        </w:rPr>
        <w:t xml:space="preserve"> וספר חשבונות נפרדים למעבדה </w:t>
      </w:r>
      <w:r w:rsidR="008B6895">
        <w:rPr>
          <w:rFonts w:cs="David" w:hint="cs"/>
          <w:sz w:val="24"/>
          <w:szCs w:val="24"/>
          <w:rtl/>
        </w:rPr>
        <w:t>לחדשנות</w:t>
      </w:r>
      <w:r>
        <w:rPr>
          <w:rFonts w:cs="David" w:hint="cs"/>
          <w:sz w:val="24"/>
          <w:szCs w:val="24"/>
          <w:rtl/>
        </w:rPr>
        <w:t xml:space="preserve">. </w:t>
      </w:r>
    </w:p>
    <w:p w:rsidR="005F13BC" w:rsidRDefault="005F13BC" w:rsidP="000E0636">
      <w:pPr>
        <w:pStyle w:val="a9"/>
        <w:numPr>
          <w:ilvl w:val="0"/>
          <w:numId w:val="1"/>
        </w:numPr>
        <w:spacing w:before="120" w:after="120" w:line="240" w:lineRule="auto"/>
        <w:ind w:hanging="357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להגיש לרשות החדשנות דו"ח שנתי מפורט על הפעילות המתבצעת במעבדה לחדשנות ותכניות לפעילויות עתידיות.</w:t>
      </w:r>
    </w:p>
    <w:p w:rsidR="005F13BC" w:rsidRDefault="005F13BC" w:rsidP="000E0636">
      <w:pPr>
        <w:pStyle w:val="a9"/>
        <w:numPr>
          <w:ilvl w:val="0"/>
          <w:numId w:val="1"/>
        </w:numPr>
        <w:spacing w:before="120" w:after="120" w:line="240" w:lineRule="auto"/>
        <w:ind w:hanging="357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להגיש לרשות החדשנות דו"ח כספי רבעוני על ההוצאות שבוצעו להקמת התשתית הטכנולוגית ולתפעול השוטף מסגרת המעבדה לחדשנות. </w:t>
      </w:r>
    </w:p>
    <w:p w:rsidR="00250B37" w:rsidRPr="00C555F0" w:rsidRDefault="00250B37" w:rsidP="000E0636">
      <w:pPr>
        <w:pStyle w:val="a9"/>
        <w:numPr>
          <w:ilvl w:val="0"/>
          <w:numId w:val="1"/>
        </w:numPr>
        <w:spacing w:before="120" w:after="120" w:line="240" w:lineRule="auto"/>
        <w:ind w:hanging="357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להודיע ולקבל את אישור הוועדה להעברת זכויות בידע חדש מחברת מעבדה למעבדה לחדשנות או לחברה המתמחה. </w:t>
      </w:r>
    </w:p>
    <w:p w:rsidR="00250B37" w:rsidRDefault="00250B37" w:rsidP="000E0636">
      <w:pPr>
        <w:pStyle w:val="a9"/>
        <w:numPr>
          <w:ilvl w:val="0"/>
          <w:numId w:val="1"/>
        </w:numPr>
        <w:spacing w:before="120" w:after="120" w:line="24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ברור לנו כי בסמכות הוועדה לקבוע תנאים ואבני דרך לפעילותנו. </w:t>
      </w:r>
    </w:p>
    <w:p w:rsidR="007450E8" w:rsidRPr="00C555F0" w:rsidRDefault="00FB4235" w:rsidP="000E0636">
      <w:pPr>
        <w:pStyle w:val="a9"/>
        <w:numPr>
          <w:ilvl w:val="0"/>
          <w:numId w:val="1"/>
        </w:numPr>
        <w:spacing w:before="120" w:after="120" w:line="240" w:lineRule="auto"/>
        <w:rPr>
          <w:rFonts w:cs="David"/>
          <w:sz w:val="24"/>
          <w:szCs w:val="24"/>
        </w:rPr>
      </w:pPr>
      <w:r w:rsidRPr="00C555F0">
        <w:rPr>
          <w:rFonts w:cs="David" w:hint="cs"/>
          <w:sz w:val="24"/>
          <w:szCs w:val="24"/>
          <w:rtl/>
        </w:rPr>
        <w:t xml:space="preserve">ברור לנו כי לוועדה הסמכות לבטל </w:t>
      </w:r>
      <w:r w:rsidR="00BB2A5A">
        <w:rPr>
          <w:rFonts w:cs="David" w:hint="cs"/>
          <w:sz w:val="24"/>
          <w:szCs w:val="24"/>
          <w:rtl/>
        </w:rPr>
        <w:t xml:space="preserve">את האישור שניתן לנו, </w:t>
      </w:r>
      <w:r w:rsidR="00250B37">
        <w:rPr>
          <w:rFonts w:cs="David" w:hint="cs"/>
          <w:sz w:val="24"/>
          <w:szCs w:val="24"/>
          <w:rtl/>
        </w:rPr>
        <w:t xml:space="preserve">להפסיק </w:t>
      </w:r>
      <w:r w:rsidRPr="00C555F0">
        <w:rPr>
          <w:rFonts w:cs="David" w:hint="cs"/>
          <w:sz w:val="24"/>
          <w:szCs w:val="24"/>
          <w:rtl/>
        </w:rPr>
        <w:t xml:space="preserve">את </w:t>
      </w:r>
      <w:r w:rsidR="00250B37">
        <w:rPr>
          <w:rFonts w:cs="David" w:hint="cs"/>
          <w:sz w:val="24"/>
          <w:szCs w:val="24"/>
          <w:rtl/>
        </w:rPr>
        <w:t xml:space="preserve">התמיכה </w:t>
      </w:r>
      <w:r w:rsidR="00BB2A5A">
        <w:rPr>
          <w:rFonts w:cs="David" w:hint="cs"/>
          <w:sz w:val="24"/>
          <w:szCs w:val="24"/>
          <w:rtl/>
        </w:rPr>
        <w:t xml:space="preserve">ו/או לדרוש את החזר החלק ששולם, </w:t>
      </w:r>
      <w:r w:rsidR="007450E8" w:rsidRPr="00C555F0">
        <w:rPr>
          <w:rFonts w:cs="David" w:hint="cs"/>
          <w:sz w:val="24"/>
          <w:szCs w:val="24"/>
          <w:rtl/>
        </w:rPr>
        <w:t>ב</w:t>
      </w:r>
      <w:r w:rsidR="00250B37">
        <w:rPr>
          <w:rFonts w:cs="David" w:hint="cs"/>
          <w:sz w:val="24"/>
          <w:szCs w:val="24"/>
          <w:rtl/>
        </w:rPr>
        <w:t>התאם ל</w:t>
      </w:r>
      <w:r w:rsidR="007450E8" w:rsidRPr="00C555F0">
        <w:rPr>
          <w:rFonts w:cs="David" w:hint="cs"/>
          <w:sz w:val="24"/>
          <w:szCs w:val="24"/>
          <w:rtl/>
        </w:rPr>
        <w:t xml:space="preserve">מקרים </w:t>
      </w:r>
      <w:r w:rsidR="00250B37">
        <w:rPr>
          <w:rFonts w:cs="David" w:hint="cs"/>
          <w:sz w:val="24"/>
          <w:szCs w:val="24"/>
          <w:rtl/>
        </w:rPr>
        <w:t>המפורטים בסעיף 10 למסלול ההטבה.</w:t>
      </w:r>
    </w:p>
    <w:p w:rsidR="00FB4235" w:rsidRDefault="00FB4235" w:rsidP="000E0636">
      <w:pPr>
        <w:pStyle w:val="a9"/>
        <w:numPr>
          <w:ilvl w:val="0"/>
          <w:numId w:val="1"/>
        </w:numPr>
        <w:spacing w:before="120" w:after="120" w:line="240" w:lineRule="auto"/>
        <w:ind w:hanging="357"/>
        <w:rPr>
          <w:rFonts w:cs="David"/>
          <w:sz w:val="24"/>
          <w:szCs w:val="24"/>
        </w:rPr>
      </w:pPr>
      <w:r w:rsidRPr="00C555F0">
        <w:rPr>
          <w:rFonts w:cs="David" w:hint="cs"/>
          <w:sz w:val="24"/>
          <w:szCs w:val="24"/>
          <w:rtl/>
        </w:rPr>
        <w:t xml:space="preserve">התנאים שבכתב התחייבות זה באים להוסיף על כל הוראה חוקית ועל כל דין החלים על </w:t>
      </w:r>
      <w:r w:rsidR="00250B37">
        <w:rPr>
          <w:rFonts w:cs="David" w:hint="cs"/>
          <w:sz w:val="24"/>
          <w:szCs w:val="24"/>
          <w:rtl/>
        </w:rPr>
        <w:t>זיכיון זה</w:t>
      </w:r>
      <w:r w:rsidRPr="00C555F0">
        <w:rPr>
          <w:rFonts w:cs="David" w:hint="cs"/>
          <w:sz w:val="24"/>
          <w:szCs w:val="24"/>
          <w:rtl/>
        </w:rPr>
        <w:t>.</w:t>
      </w:r>
    </w:p>
    <w:p w:rsidR="000E0636" w:rsidRDefault="000E0636" w:rsidP="000E0636">
      <w:pPr>
        <w:spacing w:before="120" w:after="120" w:line="240" w:lineRule="auto"/>
        <w:ind w:left="720"/>
        <w:rPr>
          <w:rFonts w:cs="David"/>
          <w:sz w:val="24"/>
          <w:szCs w:val="24"/>
          <w:rtl/>
        </w:rPr>
      </w:pPr>
    </w:p>
    <w:p w:rsidR="000E0636" w:rsidRDefault="000E0636" w:rsidP="000E0636">
      <w:pPr>
        <w:spacing w:before="120" w:after="120" w:line="240" w:lineRule="auto"/>
        <w:rPr>
          <w:rFonts w:cs="David"/>
          <w:sz w:val="24"/>
          <w:szCs w:val="24"/>
          <w:rtl/>
        </w:rPr>
      </w:pPr>
    </w:p>
    <w:p w:rsidR="000E0636" w:rsidRDefault="000E0636" w:rsidP="000E0636">
      <w:pPr>
        <w:spacing w:before="120" w:after="120" w:line="240" w:lineRule="auto"/>
        <w:rPr>
          <w:rFonts w:cs="David"/>
          <w:sz w:val="24"/>
          <w:szCs w:val="24"/>
          <w:rtl/>
        </w:rPr>
      </w:pPr>
    </w:p>
    <w:p w:rsidR="000E0636" w:rsidRDefault="000E0636" w:rsidP="000E0636">
      <w:pPr>
        <w:spacing w:before="120" w:after="120" w:line="240" w:lineRule="auto"/>
        <w:rPr>
          <w:rFonts w:cs="David"/>
          <w:sz w:val="24"/>
          <w:szCs w:val="24"/>
          <w:rtl/>
        </w:rPr>
      </w:pPr>
    </w:p>
    <w:p w:rsidR="0050174C" w:rsidRPr="00C555F0" w:rsidRDefault="0050174C" w:rsidP="00FB4235">
      <w:pPr>
        <w:spacing w:after="0" w:line="240" w:lineRule="auto"/>
        <w:rPr>
          <w:rFonts w:cs="David"/>
          <w:sz w:val="24"/>
          <w:szCs w:val="24"/>
          <w:rtl/>
        </w:rPr>
      </w:pPr>
    </w:p>
    <w:p w:rsidR="00FB4235" w:rsidRPr="00C555F0" w:rsidRDefault="00FB4235" w:rsidP="00D40B1D">
      <w:pPr>
        <w:spacing w:after="0" w:line="240" w:lineRule="auto"/>
        <w:rPr>
          <w:rFonts w:cs="David"/>
          <w:sz w:val="24"/>
          <w:szCs w:val="24"/>
          <w:rtl/>
        </w:rPr>
      </w:pPr>
      <w:r w:rsidRPr="00C555F0">
        <w:rPr>
          <w:rFonts w:cs="David" w:hint="cs"/>
          <w:sz w:val="24"/>
          <w:szCs w:val="24"/>
          <w:rtl/>
        </w:rPr>
        <w:t xml:space="preserve">שם </w:t>
      </w:r>
      <w:r w:rsidR="004F7E1F">
        <w:rPr>
          <w:rFonts w:cs="David" w:hint="cs"/>
          <w:sz w:val="24"/>
          <w:szCs w:val="24"/>
          <w:rtl/>
        </w:rPr>
        <w:t>התאגיד</w:t>
      </w:r>
      <w:r w:rsidRPr="00C555F0">
        <w:rPr>
          <w:rFonts w:cs="David" w:hint="cs"/>
          <w:sz w:val="24"/>
          <w:szCs w:val="24"/>
          <w:rtl/>
        </w:rPr>
        <w:t>:</w:t>
      </w:r>
      <w:r w:rsidR="00D40B1D" w:rsidRPr="00D40B1D">
        <w:rPr>
          <w:rFonts w:asciiTheme="minorBidi" w:hAnsiTheme="minorBidi"/>
          <w:u w:val="single"/>
          <w:rtl/>
        </w:rPr>
        <w:t xml:space="preserve"> </w:t>
      </w:r>
      <w:r w:rsidR="00D40B1D" w:rsidRPr="0012645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0B1D" w:rsidRPr="00126451">
        <w:rPr>
          <w:rFonts w:asciiTheme="minorBidi" w:hAnsiTheme="minorBidi"/>
          <w:u w:val="single"/>
          <w:rtl/>
        </w:rPr>
        <w:instrText xml:space="preserve"> </w:instrText>
      </w:r>
      <w:r w:rsidR="00D40B1D" w:rsidRPr="00126451">
        <w:rPr>
          <w:rFonts w:asciiTheme="minorBidi" w:hAnsiTheme="minorBidi"/>
          <w:u w:val="single"/>
        </w:rPr>
        <w:instrText>FORMTEXT</w:instrText>
      </w:r>
      <w:r w:rsidR="00D40B1D" w:rsidRPr="00126451">
        <w:rPr>
          <w:rFonts w:asciiTheme="minorBidi" w:hAnsiTheme="minorBidi"/>
          <w:u w:val="single"/>
          <w:rtl/>
        </w:rPr>
        <w:instrText xml:space="preserve"> </w:instrText>
      </w:r>
      <w:r w:rsidR="00D40B1D" w:rsidRPr="00126451">
        <w:rPr>
          <w:rFonts w:asciiTheme="minorBidi" w:hAnsiTheme="minorBidi"/>
          <w:u w:val="single"/>
          <w:rtl/>
        </w:rPr>
      </w:r>
      <w:r w:rsidR="00D40B1D" w:rsidRPr="00126451">
        <w:rPr>
          <w:rFonts w:asciiTheme="minorBidi" w:hAnsiTheme="minorBidi"/>
          <w:u w:val="single"/>
          <w:rtl/>
        </w:rPr>
        <w:fldChar w:fldCharType="separate"/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u w:val="single"/>
          <w:rtl/>
        </w:rPr>
        <w:fldChar w:fldCharType="end"/>
      </w:r>
      <w:r w:rsidRPr="00C555F0">
        <w:rPr>
          <w:rFonts w:cs="David" w:hint="cs"/>
          <w:sz w:val="24"/>
          <w:szCs w:val="24"/>
          <w:rtl/>
        </w:rPr>
        <w:tab/>
      </w:r>
      <w:r w:rsidRPr="00C555F0">
        <w:rPr>
          <w:rFonts w:cs="David" w:hint="cs"/>
          <w:sz w:val="24"/>
          <w:szCs w:val="24"/>
          <w:rtl/>
        </w:rPr>
        <w:tab/>
      </w:r>
      <w:r w:rsidRPr="00C555F0">
        <w:rPr>
          <w:rFonts w:cs="David" w:hint="cs"/>
          <w:sz w:val="24"/>
          <w:szCs w:val="24"/>
          <w:rtl/>
        </w:rPr>
        <w:tab/>
      </w:r>
      <w:r w:rsidRPr="00C555F0">
        <w:rPr>
          <w:rFonts w:cs="David" w:hint="cs"/>
          <w:sz w:val="24"/>
          <w:szCs w:val="24"/>
          <w:rtl/>
        </w:rPr>
        <w:tab/>
      </w:r>
      <w:r w:rsidRPr="00C555F0">
        <w:rPr>
          <w:rFonts w:cs="David" w:hint="cs"/>
          <w:sz w:val="24"/>
          <w:szCs w:val="24"/>
          <w:rtl/>
        </w:rPr>
        <w:tab/>
        <w:t>תאריך:</w:t>
      </w:r>
      <w:r w:rsidR="00D40B1D" w:rsidRPr="00D40B1D">
        <w:rPr>
          <w:rFonts w:asciiTheme="minorBidi" w:hAnsiTheme="minorBidi"/>
          <w:u w:val="single"/>
          <w:rtl/>
        </w:rPr>
        <w:t xml:space="preserve"> </w:t>
      </w:r>
      <w:r w:rsidR="00D40B1D" w:rsidRPr="0012645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0B1D" w:rsidRPr="00126451">
        <w:rPr>
          <w:rFonts w:asciiTheme="minorBidi" w:hAnsiTheme="minorBidi"/>
          <w:u w:val="single"/>
          <w:rtl/>
        </w:rPr>
        <w:instrText xml:space="preserve"> </w:instrText>
      </w:r>
      <w:r w:rsidR="00D40B1D" w:rsidRPr="00126451">
        <w:rPr>
          <w:rFonts w:asciiTheme="minorBidi" w:hAnsiTheme="minorBidi"/>
          <w:u w:val="single"/>
        </w:rPr>
        <w:instrText>FORMTEXT</w:instrText>
      </w:r>
      <w:r w:rsidR="00D40B1D" w:rsidRPr="00126451">
        <w:rPr>
          <w:rFonts w:asciiTheme="minorBidi" w:hAnsiTheme="minorBidi"/>
          <w:u w:val="single"/>
          <w:rtl/>
        </w:rPr>
        <w:instrText xml:space="preserve"> </w:instrText>
      </w:r>
      <w:r w:rsidR="00D40B1D" w:rsidRPr="00126451">
        <w:rPr>
          <w:rFonts w:asciiTheme="minorBidi" w:hAnsiTheme="minorBidi"/>
          <w:u w:val="single"/>
          <w:rtl/>
        </w:rPr>
      </w:r>
      <w:r w:rsidR="00D40B1D" w:rsidRPr="00126451">
        <w:rPr>
          <w:rFonts w:asciiTheme="minorBidi" w:hAnsiTheme="minorBidi"/>
          <w:u w:val="single"/>
          <w:rtl/>
        </w:rPr>
        <w:fldChar w:fldCharType="separate"/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u w:val="single"/>
          <w:rtl/>
        </w:rPr>
        <w:fldChar w:fldCharType="end"/>
      </w:r>
    </w:p>
    <w:p w:rsidR="00FB4235" w:rsidRPr="00C555F0" w:rsidRDefault="00FB4235" w:rsidP="00FB4235">
      <w:pPr>
        <w:spacing w:after="0" w:line="240" w:lineRule="auto"/>
        <w:rPr>
          <w:rFonts w:cs="David"/>
          <w:sz w:val="24"/>
          <w:szCs w:val="24"/>
          <w:rtl/>
        </w:rPr>
      </w:pPr>
    </w:p>
    <w:p w:rsidR="0050174C" w:rsidRPr="00C555F0" w:rsidRDefault="0050174C" w:rsidP="00FB4235">
      <w:pPr>
        <w:spacing w:after="0" w:line="240" w:lineRule="auto"/>
        <w:rPr>
          <w:rFonts w:cs="David"/>
          <w:sz w:val="24"/>
          <w:szCs w:val="24"/>
          <w:rtl/>
        </w:rPr>
      </w:pPr>
    </w:p>
    <w:p w:rsidR="00FB4235" w:rsidRPr="00C555F0" w:rsidRDefault="00FB4235" w:rsidP="00D40B1D">
      <w:pPr>
        <w:spacing w:after="0" w:line="240" w:lineRule="auto"/>
        <w:rPr>
          <w:rFonts w:cs="David"/>
          <w:sz w:val="24"/>
          <w:szCs w:val="24"/>
          <w:rtl/>
        </w:rPr>
      </w:pPr>
      <w:r w:rsidRPr="00C555F0">
        <w:rPr>
          <w:rFonts w:cs="David" w:hint="cs"/>
          <w:sz w:val="24"/>
          <w:szCs w:val="24"/>
          <w:rtl/>
        </w:rPr>
        <w:t xml:space="preserve">שם </w:t>
      </w:r>
      <w:r w:rsidR="0050174C" w:rsidRPr="00C555F0">
        <w:rPr>
          <w:rFonts w:cs="David" w:hint="cs"/>
          <w:sz w:val="24"/>
          <w:szCs w:val="24"/>
          <w:rtl/>
        </w:rPr>
        <w:t>מורשה</w:t>
      </w:r>
      <w:r w:rsidRPr="00C555F0">
        <w:rPr>
          <w:rFonts w:cs="David" w:hint="cs"/>
          <w:sz w:val="24"/>
          <w:szCs w:val="24"/>
          <w:rtl/>
        </w:rPr>
        <w:t xml:space="preserve"> החתימה של ה</w:t>
      </w:r>
      <w:r w:rsidR="004F7E1F">
        <w:rPr>
          <w:rFonts w:cs="David" w:hint="cs"/>
          <w:sz w:val="24"/>
          <w:szCs w:val="24"/>
          <w:rtl/>
        </w:rPr>
        <w:t>תאגיד</w:t>
      </w:r>
      <w:r w:rsidRPr="00C555F0">
        <w:rPr>
          <w:rFonts w:cs="David" w:hint="cs"/>
          <w:sz w:val="24"/>
          <w:szCs w:val="24"/>
          <w:rtl/>
        </w:rPr>
        <w:t>:</w:t>
      </w:r>
      <w:r w:rsidR="00D40B1D" w:rsidRPr="00D40B1D">
        <w:rPr>
          <w:rFonts w:asciiTheme="minorBidi" w:hAnsiTheme="minorBidi"/>
          <w:u w:val="single"/>
          <w:rtl/>
        </w:rPr>
        <w:t xml:space="preserve"> </w:t>
      </w:r>
      <w:r w:rsidR="00D40B1D" w:rsidRPr="0012645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0B1D" w:rsidRPr="00126451">
        <w:rPr>
          <w:rFonts w:asciiTheme="minorBidi" w:hAnsiTheme="minorBidi"/>
          <w:u w:val="single"/>
          <w:rtl/>
        </w:rPr>
        <w:instrText xml:space="preserve"> </w:instrText>
      </w:r>
      <w:r w:rsidR="00D40B1D" w:rsidRPr="00126451">
        <w:rPr>
          <w:rFonts w:asciiTheme="minorBidi" w:hAnsiTheme="minorBidi"/>
          <w:u w:val="single"/>
        </w:rPr>
        <w:instrText>FORMTEXT</w:instrText>
      </w:r>
      <w:r w:rsidR="00D40B1D" w:rsidRPr="00126451">
        <w:rPr>
          <w:rFonts w:asciiTheme="minorBidi" w:hAnsiTheme="minorBidi"/>
          <w:u w:val="single"/>
          <w:rtl/>
        </w:rPr>
        <w:instrText xml:space="preserve"> </w:instrText>
      </w:r>
      <w:r w:rsidR="00D40B1D" w:rsidRPr="00126451">
        <w:rPr>
          <w:rFonts w:asciiTheme="minorBidi" w:hAnsiTheme="minorBidi"/>
          <w:u w:val="single"/>
          <w:rtl/>
        </w:rPr>
      </w:r>
      <w:r w:rsidR="00D40B1D" w:rsidRPr="00126451">
        <w:rPr>
          <w:rFonts w:asciiTheme="minorBidi" w:hAnsiTheme="minorBidi"/>
          <w:u w:val="single"/>
          <w:rtl/>
        </w:rPr>
        <w:fldChar w:fldCharType="separate"/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u w:val="single"/>
          <w:rtl/>
        </w:rPr>
        <w:fldChar w:fldCharType="end"/>
      </w:r>
      <w:r w:rsidR="0050174C" w:rsidRPr="00C555F0">
        <w:rPr>
          <w:rFonts w:cs="David" w:hint="cs"/>
          <w:sz w:val="24"/>
          <w:szCs w:val="24"/>
          <w:rtl/>
        </w:rPr>
        <w:tab/>
      </w:r>
      <w:r w:rsidR="00D40B1D">
        <w:rPr>
          <w:rFonts w:cs="David" w:hint="cs"/>
          <w:sz w:val="24"/>
          <w:szCs w:val="24"/>
          <w:rtl/>
        </w:rPr>
        <w:tab/>
      </w:r>
      <w:r w:rsidR="00D40B1D">
        <w:rPr>
          <w:rFonts w:cs="David" w:hint="cs"/>
          <w:sz w:val="24"/>
          <w:szCs w:val="24"/>
          <w:rtl/>
        </w:rPr>
        <w:tab/>
      </w:r>
      <w:r w:rsidRPr="00C555F0">
        <w:rPr>
          <w:rFonts w:cs="David" w:hint="cs"/>
          <w:sz w:val="24"/>
          <w:szCs w:val="24"/>
          <w:rtl/>
        </w:rPr>
        <w:t>חתימה:__________________</w:t>
      </w:r>
    </w:p>
    <w:p w:rsidR="0050174C" w:rsidRPr="00C555F0" w:rsidRDefault="0050174C" w:rsidP="00FB4235">
      <w:pPr>
        <w:spacing w:after="0" w:line="240" w:lineRule="auto"/>
        <w:rPr>
          <w:rFonts w:cs="David"/>
          <w:sz w:val="24"/>
          <w:szCs w:val="24"/>
          <w:rtl/>
        </w:rPr>
      </w:pPr>
    </w:p>
    <w:p w:rsidR="0050174C" w:rsidRPr="00C555F0" w:rsidRDefault="0050174C" w:rsidP="00FB4235">
      <w:pPr>
        <w:spacing w:after="0" w:line="240" w:lineRule="auto"/>
        <w:rPr>
          <w:rFonts w:cs="David"/>
          <w:sz w:val="24"/>
          <w:szCs w:val="24"/>
          <w:rtl/>
        </w:rPr>
      </w:pPr>
    </w:p>
    <w:p w:rsidR="0050174C" w:rsidRPr="00C555F0" w:rsidRDefault="0050174C" w:rsidP="00FB4235">
      <w:pPr>
        <w:spacing w:after="0" w:line="240" w:lineRule="auto"/>
        <w:rPr>
          <w:rFonts w:cs="David"/>
          <w:sz w:val="24"/>
          <w:szCs w:val="24"/>
          <w:rtl/>
        </w:rPr>
      </w:pPr>
    </w:p>
    <w:p w:rsidR="0050174C" w:rsidRPr="00C555F0" w:rsidRDefault="0050174C" w:rsidP="00FB4235">
      <w:pPr>
        <w:spacing w:after="0" w:line="240" w:lineRule="auto"/>
        <w:rPr>
          <w:rFonts w:cs="David"/>
          <w:sz w:val="24"/>
          <w:szCs w:val="24"/>
          <w:rtl/>
        </w:rPr>
      </w:pPr>
    </w:p>
    <w:p w:rsidR="00FB4235" w:rsidRDefault="00FB4235" w:rsidP="004F7E1F">
      <w:pPr>
        <w:spacing w:after="0" w:line="240" w:lineRule="auto"/>
        <w:rPr>
          <w:rFonts w:cs="David"/>
          <w:sz w:val="24"/>
          <w:szCs w:val="24"/>
          <w:rtl/>
        </w:rPr>
      </w:pPr>
      <w:r w:rsidRPr="00C555F0">
        <w:rPr>
          <w:rFonts w:cs="David" w:hint="cs"/>
          <w:sz w:val="24"/>
          <w:szCs w:val="24"/>
          <w:rtl/>
        </w:rPr>
        <w:t>חותמת ה</w:t>
      </w:r>
      <w:r w:rsidR="004F7E1F">
        <w:rPr>
          <w:rFonts w:cs="David" w:hint="cs"/>
          <w:sz w:val="24"/>
          <w:szCs w:val="24"/>
          <w:rtl/>
        </w:rPr>
        <w:t>תאגיד</w:t>
      </w:r>
      <w:r w:rsidRPr="00C555F0">
        <w:rPr>
          <w:rFonts w:cs="David" w:hint="cs"/>
          <w:sz w:val="24"/>
          <w:szCs w:val="24"/>
          <w:rtl/>
        </w:rPr>
        <w:t>:____________________</w:t>
      </w:r>
    </w:p>
    <w:p w:rsidR="00B4159B" w:rsidRDefault="00B4159B" w:rsidP="00FB4235">
      <w:pPr>
        <w:spacing w:after="0" w:line="240" w:lineRule="auto"/>
        <w:rPr>
          <w:rFonts w:cs="David"/>
          <w:sz w:val="24"/>
          <w:szCs w:val="24"/>
          <w:rtl/>
        </w:rPr>
      </w:pPr>
    </w:p>
    <w:p w:rsidR="00B4159B" w:rsidRPr="00C555F0" w:rsidRDefault="00B4159B" w:rsidP="00FB4235">
      <w:pPr>
        <w:spacing w:after="0" w:line="240" w:lineRule="auto"/>
        <w:rPr>
          <w:rFonts w:cs="David"/>
          <w:sz w:val="24"/>
          <w:szCs w:val="24"/>
          <w:rtl/>
        </w:rPr>
      </w:pPr>
    </w:p>
    <w:p w:rsidR="0050174C" w:rsidRPr="00C555F0" w:rsidRDefault="0050174C" w:rsidP="004F08A3">
      <w:pPr>
        <w:spacing w:after="0" w:line="240" w:lineRule="auto"/>
        <w:rPr>
          <w:rFonts w:cs="David"/>
          <w:b/>
          <w:bCs/>
          <w:sz w:val="24"/>
          <w:szCs w:val="24"/>
          <w:rtl/>
        </w:rPr>
      </w:pPr>
    </w:p>
    <w:p w:rsidR="00FB4235" w:rsidRPr="00C555F0" w:rsidRDefault="00FB4235" w:rsidP="00FB4235">
      <w:pPr>
        <w:spacing w:after="0" w:line="240" w:lineRule="auto"/>
        <w:jc w:val="center"/>
        <w:rPr>
          <w:rFonts w:cs="David"/>
          <w:b/>
          <w:bCs/>
          <w:sz w:val="24"/>
          <w:szCs w:val="24"/>
          <w:rtl/>
        </w:rPr>
      </w:pPr>
      <w:r w:rsidRPr="00C555F0">
        <w:rPr>
          <w:rFonts w:cs="David" w:hint="cs"/>
          <w:b/>
          <w:bCs/>
          <w:sz w:val="24"/>
          <w:szCs w:val="24"/>
          <w:rtl/>
        </w:rPr>
        <w:t>אימות חתימה:</w:t>
      </w:r>
    </w:p>
    <w:p w:rsidR="00FB4235" w:rsidRPr="00C555F0" w:rsidRDefault="00FB4235" w:rsidP="00FB4235">
      <w:pPr>
        <w:spacing w:after="0" w:line="240" w:lineRule="auto"/>
        <w:rPr>
          <w:rFonts w:cs="David"/>
          <w:sz w:val="24"/>
          <w:szCs w:val="24"/>
          <w:rtl/>
        </w:rPr>
      </w:pPr>
    </w:p>
    <w:p w:rsidR="00FB4235" w:rsidRPr="00C555F0" w:rsidRDefault="00B4159B" w:rsidP="00D40B1D">
      <w:pPr>
        <w:spacing w:before="120" w:after="12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אני </w:t>
      </w:r>
      <w:r w:rsidR="00D40B1D" w:rsidRPr="0012645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0B1D" w:rsidRPr="00126451">
        <w:rPr>
          <w:rFonts w:asciiTheme="minorBidi" w:hAnsiTheme="minorBidi"/>
          <w:u w:val="single"/>
          <w:rtl/>
        </w:rPr>
        <w:instrText xml:space="preserve"> </w:instrText>
      </w:r>
      <w:r w:rsidR="00D40B1D" w:rsidRPr="00126451">
        <w:rPr>
          <w:rFonts w:asciiTheme="minorBidi" w:hAnsiTheme="minorBidi"/>
          <w:u w:val="single"/>
        </w:rPr>
        <w:instrText>FORMTEXT</w:instrText>
      </w:r>
      <w:r w:rsidR="00D40B1D" w:rsidRPr="00126451">
        <w:rPr>
          <w:rFonts w:asciiTheme="minorBidi" w:hAnsiTheme="minorBidi"/>
          <w:u w:val="single"/>
          <w:rtl/>
        </w:rPr>
        <w:instrText xml:space="preserve"> </w:instrText>
      </w:r>
      <w:r w:rsidR="00D40B1D" w:rsidRPr="00126451">
        <w:rPr>
          <w:rFonts w:asciiTheme="minorBidi" w:hAnsiTheme="minorBidi"/>
          <w:u w:val="single"/>
          <w:rtl/>
        </w:rPr>
      </w:r>
      <w:r w:rsidR="00D40B1D" w:rsidRPr="00126451">
        <w:rPr>
          <w:rFonts w:asciiTheme="minorBidi" w:hAnsiTheme="minorBidi"/>
          <w:u w:val="single"/>
          <w:rtl/>
        </w:rPr>
        <w:fldChar w:fldCharType="separate"/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u w:val="single"/>
          <w:rtl/>
        </w:rPr>
        <w:fldChar w:fldCharType="end"/>
      </w:r>
      <w:r w:rsidR="00FB4235" w:rsidRPr="00C555F0">
        <w:rPr>
          <w:rFonts w:cs="David" w:hint="cs"/>
          <w:sz w:val="24"/>
          <w:szCs w:val="24"/>
          <w:rtl/>
        </w:rPr>
        <w:t xml:space="preserve"> הח"מ עו"ד מא</w:t>
      </w:r>
      <w:r>
        <w:rPr>
          <w:rFonts w:cs="David" w:hint="cs"/>
          <w:sz w:val="24"/>
          <w:szCs w:val="24"/>
          <w:rtl/>
        </w:rPr>
        <w:t xml:space="preserve">שר בזאת כי </w:t>
      </w:r>
      <w:r w:rsidR="00D40B1D" w:rsidRPr="0012645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0B1D" w:rsidRPr="00126451">
        <w:rPr>
          <w:rFonts w:asciiTheme="minorBidi" w:hAnsiTheme="minorBidi"/>
          <w:u w:val="single"/>
          <w:rtl/>
        </w:rPr>
        <w:instrText xml:space="preserve"> </w:instrText>
      </w:r>
      <w:r w:rsidR="00D40B1D" w:rsidRPr="00126451">
        <w:rPr>
          <w:rFonts w:asciiTheme="minorBidi" w:hAnsiTheme="minorBidi"/>
          <w:u w:val="single"/>
        </w:rPr>
        <w:instrText>FORMTEXT</w:instrText>
      </w:r>
      <w:r w:rsidR="00D40B1D" w:rsidRPr="00126451">
        <w:rPr>
          <w:rFonts w:asciiTheme="minorBidi" w:hAnsiTheme="minorBidi"/>
          <w:u w:val="single"/>
          <w:rtl/>
        </w:rPr>
        <w:instrText xml:space="preserve"> </w:instrText>
      </w:r>
      <w:r w:rsidR="00D40B1D" w:rsidRPr="00126451">
        <w:rPr>
          <w:rFonts w:asciiTheme="minorBidi" w:hAnsiTheme="minorBidi"/>
          <w:u w:val="single"/>
          <w:rtl/>
        </w:rPr>
      </w:r>
      <w:r w:rsidR="00D40B1D" w:rsidRPr="00126451">
        <w:rPr>
          <w:rFonts w:asciiTheme="minorBidi" w:hAnsiTheme="minorBidi"/>
          <w:u w:val="single"/>
          <w:rtl/>
        </w:rPr>
        <w:fldChar w:fldCharType="separate"/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u w:val="single"/>
          <w:rtl/>
        </w:rPr>
        <w:fldChar w:fldCharType="end"/>
      </w:r>
      <w:r w:rsidR="0007655B">
        <w:rPr>
          <w:rFonts w:cs="David" w:hint="cs"/>
          <w:sz w:val="24"/>
          <w:szCs w:val="24"/>
          <w:rtl/>
        </w:rPr>
        <w:t>רשומה בישראל</w:t>
      </w:r>
      <w:r w:rsidR="00FB4235" w:rsidRPr="00C555F0">
        <w:rPr>
          <w:rFonts w:cs="David" w:hint="cs"/>
          <w:sz w:val="24"/>
          <w:szCs w:val="24"/>
          <w:rtl/>
        </w:rPr>
        <w:t xml:space="preserve"> כדין; </w:t>
      </w:r>
      <w:r>
        <w:rPr>
          <w:rFonts w:cs="David" w:hint="cs"/>
          <w:sz w:val="24"/>
          <w:szCs w:val="24"/>
          <w:rtl/>
        </w:rPr>
        <w:t xml:space="preserve">כי ה"ה </w:t>
      </w:r>
      <w:r w:rsidR="00D40B1D" w:rsidRPr="0012645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0B1D" w:rsidRPr="00126451">
        <w:rPr>
          <w:rFonts w:asciiTheme="minorBidi" w:hAnsiTheme="minorBidi"/>
          <w:u w:val="single"/>
          <w:rtl/>
        </w:rPr>
        <w:instrText xml:space="preserve"> </w:instrText>
      </w:r>
      <w:r w:rsidR="00D40B1D" w:rsidRPr="00126451">
        <w:rPr>
          <w:rFonts w:asciiTheme="minorBidi" w:hAnsiTheme="minorBidi"/>
          <w:u w:val="single"/>
        </w:rPr>
        <w:instrText>FORMTEXT</w:instrText>
      </w:r>
      <w:r w:rsidR="00D40B1D" w:rsidRPr="00126451">
        <w:rPr>
          <w:rFonts w:asciiTheme="minorBidi" w:hAnsiTheme="minorBidi"/>
          <w:u w:val="single"/>
          <w:rtl/>
        </w:rPr>
        <w:instrText xml:space="preserve"> </w:instrText>
      </w:r>
      <w:r w:rsidR="00D40B1D" w:rsidRPr="00126451">
        <w:rPr>
          <w:rFonts w:asciiTheme="minorBidi" w:hAnsiTheme="minorBidi"/>
          <w:u w:val="single"/>
          <w:rtl/>
        </w:rPr>
      </w:r>
      <w:r w:rsidR="00D40B1D" w:rsidRPr="00126451">
        <w:rPr>
          <w:rFonts w:asciiTheme="minorBidi" w:hAnsiTheme="minorBidi"/>
          <w:u w:val="single"/>
          <w:rtl/>
        </w:rPr>
        <w:fldChar w:fldCharType="separate"/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u w:val="single"/>
          <w:rtl/>
        </w:rPr>
        <w:fldChar w:fldCharType="end"/>
      </w:r>
      <w:r>
        <w:rPr>
          <w:rFonts w:cs="David" w:hint="cs"/>
          <w:sz w:val="24"/>
          <w:szCs w:val="24"/>
          <w:rtl/>
        </w:rPr>
        <w:t xml:space="preserve">, </w:t>
      </w:r>
      <w:r w:rsidR="00D40B1D" w:rsidRPr="0012645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0B1D" w:rsidRPr="00126451">
        <w:rPr>
          <w:rFonts w:asciiTheme="minorBidi" w:hAnsiTheme="minorBidi"/>
          <w:u w:val="single"/>
          <w:rtl/>
        </w:rPr>
        <w:instrText xml:space="preserve"> </w:instrText>
      </w:r>
      <w:r w:rsidR="00D40B1D" w:rsidRPr="00126451">
        <w:rPr>
          <w:rFonts w:asciiTheme="minorBidi" w:hAnsiTheme="minorBidi"/>
          <w:u w:val="single"/>
        </w:rPr>
        <w:instrText>FORMTEXT</w:instrText>
      </w:r>
      <w:r w:rsidR="00D40B1D" w:rsidRPr="00126451">
        <w:rPr>
          <w:rFonts w:asciiTheme="minorBidi" w:hAnsiTheme="minorBidi"/>
          <w:u w:val="single"/>
          <w:rtl/>
        </w:rPr>
        <w:instrText xml:space="preserve"> </w:instrText>
      </w:r>
      <w:r w:rsidR="00D40B1D" w:rsidRPr="00126451">
        <w:rPr>
          <w:rFonts w:asciiTheme="minorBidi" w:hAnsiTheme="minorBidi"/>
          <w:u w:val="single"/>
          <w:rtl/>
        </w:rPr>
      </w:r>
      <w:r w:rsidR="00D40B1D" w:rsidRPr="00126451">
        <w:rPr>
          <w:rFonts w:asciiTheme="minorBidi" w:hAnsiTheme="minorBidi"/>
          <w:u w:val="single"/>
          <w:rtl/>
        </w:rPr>
        <w:fldChar w:fldCharType="separate"/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noProof/>
          <w:u w:val="single"/>
          <w:rtl/>
        </w:rPr>
        <w:t> </w:t>
      </w:r>
      <w:r w:rsidR="00D40B1D" w:rsidRPr="00126451">
        <w:rPr>
          <w:rFonts w:asciiTheme="minorBidi" w:hAnsiTheme="minorBidi"/>
          <w:u w:val="single"/>
          <w:rtl/>
        </w:rPr>
        <w:fldChar w:fldCharType="end"/>
      </w:r>
      <w:r w:rsidR="00FB4235" w:rsidRPr="00C555F0">
        <w:rPr>
          <w:rFonts w:cs="David" w:hint="cs"/>
          <w:sz w:val="24"/>
          <w:szCs w:val="24"/>
          <w:rtl/>
        </w:rPr>
        <w:t xml:space="preserve"> אשר חתמו על הצהרה זו בשם ה</w:t>
      </w:r>
      <w:r w:rsidR="004F7E1F">
        <w:rPr>
          <w:rFonts w:cs="David" w:hint="cs"/>
          <w:sz w:val="24"/>
          <w:szCs w:val="24"/>
          <w:rtl/>
        </w:rPr>
        <w:t>תאגיד</w:t>
      </w:r>
      <w:r w:rsidR="00FB4235" w:rsidRPr="00C555F0">
        <w:rPr>
          <w:rFonts w:cs="David" w:hint="cs"/>
          <w:sz w:val="24"/>
          <w:szCs w:val="24"/>
          <w:rtl/>
        </w:rPr>
        <w:t>, מוסמכים לעשות כן בשמ</w:t>
      </w:r>
      <w:r w:rsidR="001F1EAE">
        <w:rPr>
          <w:rFonts w:cs="David" w:hint="cs"/>
          <w:sz w:val="24"/>
          <w:szCs w:val="24"/>
          <w:rtl/>
        </w:rPr>
        <w:t>ה</w:t>
      </w:r>
      <w:r w:rsidR="00FB4235" w:rsidRPr="00C555F0">
        <w:rPr>
          <w:rFonts w:cs="David" w:hint="cs"/>
          <w:sz w:val="24"/>
          <w:szCs w:val="24"/>
          <w:rtl/>
        </w:rPr>
        <w:t xml:space="preserve"> וכי חתימתם על הצהרה זו מחייבת את ה</w:t>
      </w:r>
      <w:r w:rsidR="004F7E1F">
        <w:rPr>
          <w:rFonts w:cs="David" w:hint="cs"/>
          <w:sz w:val="24"/>
          <w:szCs w:val="24"/>
          <w:rtl/>
        </w:rPr>
        <w:t>תאגיד</w:t>
      </w:r>
      <w:r w:rsidR="00FB4235" w:rsidRPr="00C555F0">
        <w:rPr>
          <w:rFonts w:cs="David" w:hint="cs"/>
          <w:sz w:val="24"/>
          <w:szCs w:val="24"/>
          <w:rtl/>
        </w:rPr>
        <w:t>.</w:t>
      </w:r>
    </w:p>
    <w:p w:rsidR="00FB4235" w:rsidRPr="00C555F0" w:rsidRDefault="00FB4235" w:rsidP="00FB4235">
      <w:pPr>
        <w:spacing w:after="0" w:line="240" w:lineRule="auto"/>
        <w:rPr>
          <w:rFonts w:cs="David"/>
          <w:sz w:val="24"/>
          <w:szCs w:val="24"/>
          <w:rtl/>
        </w:rPr>
      </w:pPr>
    </w:p>
    <w:p w:rsidR="00FB4235" w:rsidRPr="00C555F0" w:rsidRDefault="00FB4235" w:rsidP="00FB4235">
      <w:pPr>
        <w:spacing w:after="0" w:line="240" w:lineRule="auto"/>
        <w:rPr>
          <w:rFonts w:cs="David"/>
          <w:sz w:val="24"/>
          <w:szCs w:val="24"/>
          <w:rtl/>
        </w:rPr>
      </w:pPr>
    </w:p>
    <w:p w:rsidR="00FB4235" w:rsidRPr="00C555F0" w:rsidRDefault="00FB4235" w:rsidP="00FB4235">
      <w:pPr>
        <w:spacing w:after="0" w:line="240" w:lineRule="auto"/>
        <w:rPr>
          <w:rFonts w:cs="David"/>
          <w:sz w:val="24"/>
          <w:szCs w:val="24"/>
          <w:rtl/>
        </w:rPr>
      </w:pPr>
    </w:p>
    <w:p w:rsidR="00FB4235" w:rsidRPr="00C555F0" w:rsidRDefault="00FB4235" w:rsidP="00FB4235">
      <w:pPr>
        <w:spacing w:after="0" w:line="240" w:lineRule="auto"/>
        <w:rPr>
          <w:rFonts w:cs="David"/>
          <w:sz w:val="24"/>
          <w:szCs w:val="24"/>
          <w:rtl/>
        </w:rPr>
      </w:pPr>
    </w:p>
    <w:p w:rsidR="00FB4235" w:rsidRPr="00C555F0" w:rsidRDefault="00FB4235" w:rsidP="00FB4235">
      <w:pPr>
        <w:spacing w:after="0" w:line="240" w:lineRule="auto"/>
        <w:rPr>
          <w:rFonts w:cs="David"/>
          <w:sz w:val="24"/>
          <w:szCs w:val="24"/>
          <w:rtl/>
        </w:rPr>
      </w:pPr>
    </w:p>
    <w:p w:rsidR="00FB4235" w:rsidRPr="00C555F0" w:rsidRDefault="00FB4235" w:rsidP="00FB4235">
      <w:pPr>
        <w:spacing w:after="0" w:line="240" w:lineRule="auto"/>
        <w:rPr>
          <w:rFonts w:cs="David"/>
          <w:sz w:val="24"/>
          <w:szCs w:val="24"/>
          <w:rtl/>
        </w:rPr>
      </w:pPr>
    </w:p>
    <w:p w:rsidR="007A417D" w:rsidRPr="00C555F0" w:rsidRDefault="00FB4235" w:rsidP="004F08A3">
      <w:pPr>
        <w:spacing w:after="0" w:line="240" w:lineRule="auto"/>
        <w:rPr>
          <w:rFonts w:cs="David"/>
          <w:sz w:val="24"/>
          <w:szCs w:val="24"/>
        </w:rPr>
      </w:pPr>
      <w:r w:rsidRPr="00C555F0">
        <w:rPr>
          <w:rFonts w:cs="David" w:hint="cs"/>
          <w:sz w:val="24"/>
          <w:szCs w:val="24"/>
          <w:rtl/>
        </w:rPr>
        <w:t xml:space="preserve">תאריך: ____________  </w:t>
      </w:r>
      <w:r w:rsidRPr="00C555F0">
        <w:rPr>
          <w:rFonts w:cs="David" w:hint="cs"/>
          <w:sz w:val="24"/>
          <w:szCs w:val="24"/>
          <w:rtl/>
        </w:rPr>
        <w:tab/>
      </w:r>
      <w:r w:rsidRPr="00C555F0">
        <w:rPr>
          <w:rFonts w:cs="David" w:hint="cs"/>
          <w:sz w:val="24"/>
          <w:szCs w:val="24"/>
          <w:rtl/>
        </w:rPr>
        <w:tab/>
      </w:r>
      <w:r w:rsidRPr="00C555F0">
        <w:rPr>
          <w:rFonts w:cs="David" w:hint="cs"/>
          <w:sz w:val="24"/>
          <w:szCs w:val="24"/>
          <w:rtl/>
        </w:rPr>
        <w:tab/>
        <w:t>חתימה וחותמת:__________________</w:t>
      </w:r>
    </w:p>
    <w:sectPr w:rsidR="007A417D" w:rsidRPr="00C555F0" w:rsidSect="0003650E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0A4" w:rsidRDefault="007500A4" w:rsidP="00BF329F">
      <w:pPr>
        <w:spacing w:after="0" w:line="240" w:lineRule="auto"/>
      </w:pPr>
      <w:r>
        <w:separator/>
      </w:r>
    </w:p>
  </w:endnote>
  <w:endnote w:type="continuationSeparator" w:id="0">
    <w:p w:rsidR="007500A4" w:rsidRDefault="007500A4" w:rsidP="00BF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0A4" w:rsidRDefault="007500A4" w:rsidP="00BF329F">
      <w:pPr>
        <w:spacing w:after="0" w:line="240" w:lineRule="auto"/>
      </w:pPr>
      <w:r>
        <w:separator/>
      </w:r>
    </w:p>
  </w:footnote>
  <w:footnote w:type="continuationSeparator" w:id="0">
    <w:p w:rsidR="007500A4" w:rsidRDefault="007500A4" w:rsidP="00BF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9F" w:rsidRPr="00B84CA0" w:rsidRDefault="00931B86" w:rsidP="00070E53">
    <w:pPr>
      <w:pStyle w:val="a3"/>
      <w:rPr>
        <w:rFonts w:cs="David"/>
        <w:b/>
        <w:bCs/>
        <w:sz w:val="24"/>
        <w:szCs w:val="24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A169D7" wp14:editId="416655AA">
          <wp:simplePos x="0" y="0"/>
          <wp:positionH relativeFrom="column">
            <wp:posOffset>-1002593</wp:posOffset>
          </wp:positionH>
          <wp:positionV relativeFrom="paragraph">
            <wp:posOffset>-358871</wp:posOffset>
          </wp:positionV>
          <wp:extent cx="2426999" cy="971550"/>
          <wp:effectExtent l="0" t="0" r="0" b="0"/>
          <wp:wrapNone/>
          <wp:docPr id="5" name="תמונה 4" descr="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6999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4CA0" w:rsidRPr="00B84CA0">
      <w:rPr>
        <w:rFonts w:cs="David" w:hint="cs"/>
        <w:b/>
        <w:bCs/>
        <w:sz w:val="24"/>
        <w:szCs w:val="24"/>
        <w:u w:val="single"/>
        <w:rtl/>
      </w:rPr>
      <w:t xml:space="preserve">נספח מס' </w:t>
    </w:r>
    <w:r w:rsidR="00070E53">
      <w:rPr>
        <w:rFonts w:cs="David" w:hint="cs"/>
        <w:b/>
        <w:bCs/>
        <w:sz w:val="24"/>
        <w:szCs w:val="24"/>
        <w:u w:val="single"/>
        <w:rtl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727"/>
    <w:multiLevelType w:val="hybridMultilevel"/>
    <w:tmpl w:val="3C04AFBC"/>
    <w:lvl w:ilvl="0" w:tplc="A3FEBC02">
      <w:start w:val="1"/>
      <w:numFmt w:val="hebrew1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A3FEBC02">
      <w:start w:val="1"/>
      <w:numFmt w:val="hebrew1"/>
      <w:lvlText w:val="%2."/>
      <w:lvlJc w:val="left"/>
      <w:pPr>
        <w:ind w:left="1800" w:hanging="360"/>
      </w:pPr>
      <w:rPr>
        <w:rFonts w:hint="default"/>
        <w:lang w:val="en-US"/>
      </w:rPr>
    </w:lvl>
    <w:lvl w:ilvl="2" w:tplc="6694CBCA">
      <w:start w:val="1"/>
      <w:numFmt w:val="hebrew1"/>
      <w:lvlText w:val="%3."/>
      <w:lvlJc w:val="left"/>
      <w:pPr>
        <w:ind w:left="2520" w:hanging="180"/>
      </w:pPr>
      <w:rPr>
        <w:rFonts w:hint="cs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3279A"/>
    <w:multiLevelType w:val="hybridMultilevel"/>
    <w:tmpl w:val="BE5C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454C4"/>
    <w:multiLevelType w:val="multilevel"/>
    <w:tmpl w:val="B6C434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color w:val="008000"/>
        <w:sz w:val="28"/>
        <w:szCs w:val="28"/>
        <w:u w:val="none"/>
      </w:rPr>
    </w:lvl>
    <w:lvl w:ilvl="1">
      <w:start w:val="1"/>
      <w:numFmt w:val="decimal"/>
      <w:lvlText w:val="%1.%2"/>
      <w:lvlJc w:val="center"/>
      <w:pPr>
        <w:tabs>
          <w:tab w:val="num" w:pos="538"/>
        </w:tabs>
        <w:ind w:left="538" w:hanging="397"/>
      </w:pPr>
      <w:rPr>
        <w:rFonts w:cs="Arial" w:hint="default"/>
        <w:b w:val="0"/>
        <w:bCs w:val="0"/>
        <w:i w:val="0"/>
        <w:iCs w:val="0"/>
        <w:color w:val="auto"/>
        <w:sz w:val="24"/>
        <w:szCs w:val="24"/>
        <w:u w:val="none"/>
        <w:lang w:bidi="he-IL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  <w:b w:val="0"/>
        <w:bCs w:val="0"/>
        <w:color w:val="auto"/>
        <w:sz w:val="24"/>
        <w:szCs w:val="24"/>
        <w:u w:val="none"/>
        <w:lang w:bidi="he-IL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418" w:hanging="338"/>
      </w:pPr>
      <w:rPr>
        <w:rFonts w:ascii="Arial" w:hAnsi="Arial" w:cs="Arial" w:hint="default"/>
        <w:b w:val="0"/>
        <w:bCs w:val="0"/>
        <w:color w:val="auto"/>
        <w:sz w:val="2"/>
        <w:szCs w:val="24"/>
      </w:rPr>
    </w:lvl>
    <w:lvl w:ilvl="4">
      <w:start w:val="1"/>
      <w:numFmt w:val="hebrew1"/>
      <w:lvlText w:val="%5)"/>
      <w:lvlJc w:val="right"/>
      <w:pPr>
        <w:tabs>
          <w:tab w:val="num" w:pos="2608"/>
        </w:tabs>
        <w:ind w:left="2608" w:hanging="453"/>
      </w:pPr>
      <w:rPr>
        <w:rFonts w:cs="Times New Roman" w:hint="default"/>
        <w:b w:val="0"/>
        <w:bCs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>
    <w:nsid w:val="06465CAF"/>
    <w:multiLevelType w:val="hybridMultilevel"/>
    <w:tmpl w:val="D08E669E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C3384A"/>
    <w:multiLevelType w:val="hybridMultilevel"/>
    <w:tmpl w:val="550894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3FEBC02">
      <w:start w:val="1"/>
      <w:numFmt w:val="hebrew1"/>
      <w:lvlText w:val="%2."/>
      <w:lvlJc w:val="left"/>
      <w:pPr>
        <w:ind w:left="1800" w:hanging="360"/>
      </w:pPr>
      <w:rPr>
        <w:rFonts w:hint="default"/>
        <w:lang w:val="en-US"/>
      </w:rPr>
    </w:lvl>
    <w:lvl w:ilvl="2" w:tplc="6694CBCA">
      <w:start w:val="1"/>
      <w:numFmt w:val="hebrew1"/>
      <w:lvlText w:val="%3."/>
      <w:lvlJc w:val="left"/>
      <w:pPr>
        <w:ind w:left="2520" w:hanging="180"/>
      </w:pPr>
      <w:rPr>
        <w:rFonts w:hint="cs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23462"/>
    <w:multiLevelType w:val="hybridMultilevel"/>
    <w:tmpl w:val="0F7C557A"/>
    <w:lvl w:ilvl="0" w:tplc="A3FEBC02">
      <w:start w:val="1"/>
      <w:numFmt w:val="hebrew1"/>
      <w:lvlText w:val="%1."/>
      <w:lvlJc w:val="left"/>
      <w:pPr>
        <w:ind w:left="144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4478EB"/>
    <w:multiLevelType w:val="hybridMultilevel"/>
    <w:tmpl w:val="572E1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694CBCA">
      <w:start w:val="1"/>
      <w:numFmt w:val="hebrew1"/>
      <w:lvlText w:val="%3."/>
      <w:lvlJc w:val="left"/>
      <w:pPr>
        <w:ind w:left="2160" w:hanging="180"/>
      </w:pPr>
      <w:rPr>
        <w:rFonts w:hint="cs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666B9"/>
    <w:multiLevelType w:val="multilevel"/>
    <w:tmpl w:val="C1E4D9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5"/>
      </w:pPr>
      <w:rPr>
        <w:rFonts w:ascii="Times New Roman" w:hAnsi="Times New Roman" w:cs="Times New Roman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70" w:hanging="203"/>
      </w:pPr>
      <w:rPr>
        <w:rFonts w:cs="Times New Roman" w:hint="default"/>
        <w:lang w:val="en-US"/>
      </w:rPr>
    </w:lvl>
    <w:lvl w:ilvl="3">
      <w:start w:val="1"/>
      <w:numFmt w:val="hebrew1"/>
      <w:lvlText w:val="%4."/>
      <w:lvlJc w:val="center"/>
      <w:pPr>
        <w:ind w:left="1728" w:hanging="648"/>
      </w:pPr>
      <w:rPr>
        <w:rFonts w:hint="default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47B23027"/>
    <w:multiLevelType w:val="hybridMultilevel"/>
    <w:tmpl w:val="BF5476F2"/>
    <w:lvl w:ilvl="0" w:tplc="A3FEBC02">
      <w:start w:val="1"/>
      <w:numFmt w:val="hebrew1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D55158"/>
    <w:multiLevelType w:val="hybridMultilevel"/>
    <w:tmpl w:val="C93E04F8"/>
    <w:lvl w:ilvl="0" w:tplc="6694CBCA">
      <w:start w:val="1"/>
      <w:numFmt w:val="hebrew1"/>
      <w:lvlText w:val="%1."/>
      <w:lvlJc w:val="left"/>
      <w:pPr>
        <w:ind w:left="144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EF41F5"/>
    <w:multiLevelType w:val="hybridMultilevel"/>
    <w:tmpl w:val="521EDCBA"/>
    <w:lvl w:ilvl="0" w:tplc="04090013">
      <w:start w:val="1"/>
      <w:numFmt w:val="hebrew1"/>
      <w:lvlText w:val="%1."/>
      <w:lvlJc w:val="center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EA961EF"/>
    <w:multiLevelType w:val="hybridMultilevel"/>
    <w:tmpl w:val="062E5A84"/>
    <w:lvl w:ilvl="0" w:tplc="7624B08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DC"/>
    <w:rsid w:val="00006BB1"/>
    <w:rsid w:val="000073DB"/>
    <w:rsid w:val="0001720F"/>
    <w:rsid w:val="0003650E"/>
    <w:rsid w:val="00070E53"/>
    <w:rsid w:val="0007655B"/>
    <w:rsid w:val="0007730C"/>
    <w:rsid w:val="000812A5"/>
    <w:rsid w:val="000D5C89"/>
    <w:rsid w:val="000D5D7E"/>
    <w:rsid w:val="000E0636"/>
    <w:rsid w:val="0010683E"/>
    <w:rsid w:val="001401EA"/>
    <w:rsid w:val="0016467E"/>
    <w:rsid w:val="001E64ED"/>
    <w:rsid w:val="001F1EAE"/>
    <w:rsid w:val="00250B37"/>
    <w:rsid w:val="002626AB"/>
    <w:rsid w:val="0026606F"/>
    <w:rsid w:val="00296A5E"/>
    <w:rsid w:val="002B28DC"/>
    <w:rsid w:val="002D5C45"/>
    <w:rsid w:val="00300405"/>
    <w:rsid w:val="00316D7C"/>
    <w:rsid w:val="00384BE1"/>
    <w:rsid w:val="003A0E5B"/>
    <w:rsid w:val="003B40E4"/>
    <w:rsid w:val="00432DD9"/>
    <w:rsid w:val="00442267"/>
    <w:rsid w:val="004501DC"/>
    <w:rsid w:val="00454FC9"/>
    <w:rsid w:val="00471F4C"/>
    <w:rsid w:val="004B72BF"/>
    <w:rsid w:val="004D46EF"/>
    <w:rsid w:val="004F08A3"/>
    <w:rsid w:val="004F7E1F"/>
    <w:rsid w:val="0050174C"/>
    <w:rsid w:val="005F13BC"/>
    <w:rsid w:val="00675293"/>
    <w:rsid w:val="006867CE"/>
    <w:rsid w:val="006B0E7E"/>
    <w:rsid w:val="00707D32"/>
    <w:rsid w:val="00730338"/>
    <w:rsid w:val="007450E8"/>
    <w:rsid w:val="007500A4"/>
    <w:rsid w:val="00773A14"/>
    <w:rsid w:val="007A417D"/>
    <w:rsid w:val="00845164"/>
    <w:rsid w:val="00845C43"/>
    <w:rsid w:val="008478FA"/>
    <w:rsid w:val="00876ED2"/>
    <w:rsid w:val="008A6402"/>
    <w:rsid w:val="008B1165"/>
    <w:rsid w:val="008B35CA"/>
    <w:rsid w:val="008B6895"/>
    <w:rsid w:val="00931B86"/>
    <w:rsid w:val="0093257B"/>
    <w:rsid w:val="009448F4"/>
    <w:rsid w:val="00975359"/>
    <w:rsid w:val="009F6EE8"/>
    <w:rsid w:val="00A0752D"/>
    <w:rsid w:val="00A81849"/>
    <w:rsid w:val="00AB395E"/>
    <w:rsid w:val="00AD5588"/>
    <w:rsid w:val="00B23609"/>
    <w:rsid w:val="00B27F98"/>
    <w:rsid w:val="00B336D5"/>
    <w:rsid w:val="00B4159B"/>
    <w:rsid w:val="00B815A2"/>
    <w:rsid w:val="00B84CA0"/>
    <w:rsid w:val="00BB2A5A"/>
    <w:rsid w:val="00BC10F2"/>
    <w:rsid w:val="00BF329F"/>
    <w:rsid w:val="00C34297"/>
    <w:rsid w:val="00C555F0"/>
    <w:rsid w:val="00C71207"/>
    <w:rsid w:val="00C84574"/>
    <w:rsid w:val="00C909AA"/>
    <w:rsid w:val="00CC004B"/>
    <w:rsid w:val="00D40B1D"/>
    <w:rsid w:val="00D41BC8"/>
    <w:rsid w:val="00D7441F"/>
    <w:rsid w:val="00D74701"/>
    <w:rsid w:val="00DA5732"/>
    <w:rsid w:val="00E04E67"/>
    <w:rsid w:val="00E2087B"/>
    <w:rsid w:val="00E31D6F"/>
    <w:rsid w:val="00E4225E"/>
    <w:rsid w:val="00E61DCF"/>
    <w:rsid w:val="00E740ED"/>
    <w:rsid w:val="00E85F1E"/>
    <w:rsid w:val="00ED0295"/>
    <w:rsid w:val="00ED2920"/>
    <w:rsid w:val="00EF21C3"/>
    <w:rsid w:val="00F17AFB"/>
    <w:rsid w:val="00F31F55"/>
    <w:rsid w:val="00F3250B"/>
    <w:rsid w:val="00FB4235"/>
    <w:rsid w:val="00FC08DF"/>
    <w:rsid w:val="00FD7D52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2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F329F"/>
  </w:style>
  <w:style w:type="paragraph" w:styleId="a5">
    <w:name w:val="footer"/>
    <w:basedOn w:val="a"/>
    <w:link w:val="a6"/>
    <w:uiPriority w:val="99"/>
    <w:unhideWhenUsed/>
    <w:rsid w:val="00BF32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F329F"/>
  </w:style>
  <w:style w:type="paragraph" w:styleId="a7">
    <w:name w:val="Balloon Text"/>
    <w:basedOn w:val="a"/>
    <w:link w:val="a8"/>
    <w:uiPriority w:val="99"/>
    <w:semiHidden/>
    <w:unhideWhenUsed/>
    <w:rsid w:val="00BF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F32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7A41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2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F329F"/>
  </w:style>
  <w:style w:type="paragraph" w:styleId="a5">
    <w:name w:val="footer"/>
    <w:basedOn w:val="a"/>
    <w:link w:val="a6"/>
    <w:uiPriority w:val="99"/>
    <w:unhideWhenUsed/>
    <w:rsid w:val="00BF32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F329F"/>
  </w:style>
  <w:style w:type="paragraph" w:styleId="a7">
    <w:name w:val="Balloon Text"/>
    <w:basedOn w:val="a"/>
    <w:link w:val="a8"/>
    <w:uiPriority w:val="99"/>
    <w:semiHidden/>
    <w:unhideWhenUsed/>
    <w:rsid w:val="00BF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F32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7A4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מס' 8 - כתב התחייבות להפעלת מעבדה לחדשנות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58</Value>
    </TaxCatchAll>
  </documentManagement>
</p:properties>
</file>

<file path=customXml/itemProps1.xml><?xml version="1.0" encoding="utf-8"?>
<ds:datastoreItem xmlns:ds="http://schemas.openxmlformats.org/officeDocument/2006/customXml" ds:itemID="{56BA49B6-FB3E-44D9-ADDF-2C60AD5F1B4C}"/>
</file>

<file path=customXml/itemProps2.xml><?xml version="1.0" encoding="utf-8"?>
<ds:datastoreItem xmlns:ds="http://schemas.openxmlformats.org/officeDocument/2006/customXml" ds:itemID="{A5FBE3C1-B13C-489C-BBC4-53DA863A6B95}"/>
</file>

<file path=customXml/itemProps3.xml><?xml version="1.0" encoding="utf-8"?>
<ds:datastoreItem xmlns:ds="http://schemas.openxmlformats.org/officeDocument/2006/customXml" ds:itemID="{4ECC984B-07EB-4611-AA7F-CC9F3FC7ADF9}"/>
</file>

<file path=customXml/itemProps4.xml><?xml version="1.0" encoding="utf-8"?>
<ds:datastoreItem xmlns:ds="http://schemas.openxmlformats.org/officeDocument/2006/customXml" ds:itemID="{888461CC-E861-4195-8D45-DC9444333F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565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8 - כתב התחייבות להפעלת מעבדה לחדשנות</dc:title>
  <dc:creator>Ministry Of Economy</dc:creator>
  <cp:lastModifiedBy>itay2</cp:lastModifiedBy>
  <cp:revision>15</cp:revision>
  <cp:lastPrinted>2016-11-13T12:59:00Z</cp:lastPrinted>
  <dcterms:created xsi:type="dcterms:W3CDTF">2016-11-13T12:23:00Z</dcterms:created>
  <dcterms:modified xsi:type="dcterms:W3CDTF">2017-01-25T07:57:00Z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/>
  </property>
</Properties>
</file>